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A4A49" w14:textId="5163BD3D" w:rsidR="004F3739" w:rsidRDefault="004F3739" w:rsidP="004F373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51"/>
        <w:gridCol w:w="7411"/>
      </w:tblGrid>
      <w:tr w:rsidR="00AD6A3F" w:rsidRPr="00791555" w14:paraId="68FDDCBF" w14:textId="77777777" w:rsidTr="00A410AA">
        <w:tc>
          <w:tcPr>
            <w:tcW w:w="9062" w:type="dxa"/>
            <w:gridSpan w:val="2"/>
          </w:tcPr>
          <w:p w14:paraId="11223953" w14:textId="77777777" w:rsidR="00AD6A3F" w:rsidRPr="00791555" w:rsidRDefault="00AD6A3F" w:rsidP="00A410AA">
            <w:pPr>
              <w:jc w:val="center"/>
              <w:rPr>
                <w:rFonts w:cstheme="majorHAnsi"/>
                <w:b/>
                <w:lang w:val="nl-NL"/>
              </w:rPr>
            </w:pPr>
            <w:bookmarkStart w:id="0" w:name="_Hlk526333453"/>
            <w:r w:rsidRPr="00791555">
              <w:rPr>
                <w:rFonts w:cstheme="majorHAnsi"/>
                <w:b/>
                <w:lang w:val="nl-NL"/>
              </w:rPr>
              <w:t>EVIDENCE DOCUMENT</w:t>
            </w:r>
          </w:p>
        </w:tc>
      </w:tr>
      <w:tr w:rsidR="00AD6A3F" w:rsidRPr="00694360" w14:paraId="62E9366F" w14:textId="77777777" w:rsidTr="00260C9F">
        <w:tc>
          <w:tcPr>
            <w:tcW w:w="1651" w:type="dxa"/>
          </w:tcPr>
          <w:p w14:paraId="6E0A830B" w14:textId="245AF8B8" w:rsidR="00AD6A3F" w:rsidRPr="00791555" w:rsidRDefault="00260C9F" w:rsidP="00A410AA">
            <w:pPr>
              <w:rPr>
                <w:rFonts w:cstheme="majorHAnsi"/>
                <w:b/>
                <w:lang w:val="nl-NL"/>
              </w:rPr>
            </w:pPr>
            <w:r w:rsidRPr="00791555">
              <w:rPr>
                <w:rFonts w:cstheme="majorHAnsi"/>
                <w:b/>
                <w:lang w:val="nl-NL"/>
              </w:rPr>
              <w:t>Keuzekaart</w:t>
            </w:r>
          </w:p>
        </w:tc>
        <w:tc>
          <w:tcPr>
            <w:tcW w:w="7411" w:type="dxa"/>
          </w:tcPr>
          <w:p w14:paraId="027879E7" w14:textId="53049FB3" w:rsidR="00AD6A3F" w:rsidRPr="00F963E9" w:rsidRDefault="00F963E9" w:rsidP="00791555">
            <w:pPr>
              <w:pStyle w:val="Default"/>
              <w:spacing w:line="361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CIN2</w:t>
            </w:r>
            <w:r w:rsidR="00BE7E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na onderzoek van je baarmoederhals</w:t>
            </w:r>
            <w:r w:rsidR="00AD6A3F" w:rsidRPr="007915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welke mogelijkheden heb ik?</w:t>
            </w:r>
          </w:p>
        </w:tc>
      </w:tr>
      <w:tr w:rsidR="00601B0A" w:rsidRPr="00694360" w14:paraId="6CD6FC8A" w14:textId="77777777" w:rsidTr="00260C9F">
        <w:tc>
          <w:tcPr>
            <w:tcW w:w="1651" w:type="dxa"/>
          </w:tcPr>
          <w:p w14:paraId="38E8284A" w14:textId="72B2F38D" w:rsidR="00601B0A" w:rsidRPr="00791555" w:rsidRDefault="00601B0A" w:rsidP="00A410AA">
            <w:pPr>
              <w:rPr>
                <w:rFonts w:cstheme="majorHAnsi"/>
                <w:b/>
                <w:lang w:val="nl-NL"/>
              </w:rPr>
            </w:pPr>
            <w:r w:rsidRPr="00791555">
              <w:rPr>
                <w:rFonts w:cstheme="majorHAnsi"/>
                <w:b/>
                <w:lang w:val="nl-NL"/>
              </w:rPr>
              <w:t>Opties</w:t>
            </w:r>
          </w:p>
        </w:tc>
        <w:tc>
          <w:tcPr>
            <w:tcW w:w="7411" w:type="dxa"/>
          </w:tcPr>
          <w:p w14:paraId="78E260B6" w14:textId="72049F61" w:rsidR="00791555" w:rsidRPr="00EF72C6" w:rsidRDefault="004F3739" w:rsidP="00791555">
            <w:pPr>
              <w:pStyle w:val="Default"/>
              <w:rPr>
                <w:rFonts w:asciiTheme="minorHAnsi" w:eastAsia="Calibri" w:hAnsiTheme="minorHAnsi" w:cstheme="minorBidi"/>
                <w:color w:val="auto"/>
                <w:sz w:val="22"/>
                <w:szCs w:val="22"/>
              </w:rPr>
            </w:pPr>
            <w:r w:rsidRPr="00EF72C6">
              <w:rPr>
                <w:rFonts w:asciiTheme="minorHAnsi" w:eastAsia="Calibri" w:hAnsiTheme="minorHAnsi" w:cstheme="minorBidi"/>
                <w:color w:val="auto"/>
                <w:sz w:val="22"/>
                <w:szCs w:val="22"/>
              </w:rPr>
              <w:t>A</w:t>
            </w:r>
            <w:r w:rsidR="00F963E9" w:rsidRPr="00EF72C6">
              <w:rPr>
                <w:rFonts w:asciiTheme="minorHAnsi" w:eastAsia="Calibri" w:hAnsiTheme="minorHAnsi" w:cstheme="minorBidi"/>
                <w:color w:val="auto"/>
                <w:sz w:val="22"/>
                <w:szCs w:val="22"/>
              </w:rPr>
              <w:t>fwachten met controle-uitstrijkjes</w:t>
            </w:r>
          </w:p>
          <w:p w14:paraId="4B909D7E" w14:textId="08870CBE" w:rsidR="004F3739" w:rsidRPr="00EF72C6" w:rsidRDefault="00F963E9" w:rsidP="00791555">
            <w:pPr>
              <w:pStyle w:val="Default"/>
              <w:rPr>
                <w:rFonts w:asciiTheme="minorHAnsi" w:eastAsia="Calibri" w:hAnsiTheme="minorHAnsi" w:cstheme="minorBidi"/>
                <w:sz w:val="22"/>
                <w:szCs w:val="22"/>
              </w:rPr>
            </w:pPr>
            <w:r w:rsidRPr="00EF72C6">
              <w:rPr>
                <w:rFonts w:asciiTheme="minorHAnsi" w:eastAsia="Calibri" w:hAnsiTheme="minorHAnsi" w:cstheme="minorBidi"/>
                <w:sz w:val="22"/>
                <w:szCs w:val="22"/>
              </w:rPr>
              <w:t>Weghalen van een stukje baarmoederhals</w:t>
            </w:r>
            <w:r w:rsidR="00EF72C6" w:rsidRPr="00EF72C6">
              <w:rPr>
                <w:rFonts w:asciiTheme="minorHAnsi" w:eastAsia="Calibri" w:hAnsiTheme="minorHAnsi" w:cstheme="minorBidi"/>
                <w:sz w:val="22"/>
                <w:szCs w:val="22"/>
              </w:rPr>
              <w:t xml:space="preserve"> </w:t>
            </w:r>
            <w:r w:rsidR="00EF72C6" w:rsidRPr="00EF72C6">
              <w:rPr>
                <w:rFonts w:cstheme="minorHAnsi"/>
                <w:bCs/>
                <w:sz w:val="22"/>
                <w:szCs w:val="22"/>
              </w:rPr>
              <w:t>(</w:t>
            </w:r>
            <w:proofErr w:type="spellStart"/>
            <w:r w:rsidR="00EF72C6" w:rsidRPr="00EF72C6">
              <w:rPr>
                <w:rFonts w:cstheme="minorHAnsi"/>
                <w:bCs/>
                <w:sz w:val="22"/>
                <w:szCs w:val="22"/>
              </w:rPr>
              <w:t>lisexcisie</w:t>
            </w:r>
            <w:proofErr w:type="spellEnd"/>
            <w:r w:rsidR="00EF72C6" w:rsidRPr="00EF72C6">
              <w:rPr>
                <w:rFonts w:cstheme="minorHAnsi"/>
                <w:bCs/>
                <w:sz w:val="22"/>
                <w:szCs w:val="22"/>
              </w:rPr>
              <w:t xml:space="preserve"> of LLETZ)</w:t>
            </w:r>
          </w:p>
          <w:p w14:paraId="3D5E7C65" w14:textId="7A5A0B8C" w:rsidR="004F3739" w:rsidRPr="00740274" w:rsidRDefault="00740274" w:rsidP="0079155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F72C6">
              <w:rPr>
                <w:rFonts w:asciiTheme="minorHAnsi" w:hAnsiTheme="minorHAnsi" w:cstheme="minorHAnsi"/>
                <w:sz w:val="22"/>
                <w:szCs w:val="22"/>
              </w:rPr>
              <w:t xml:space="preserve">Inbrengen van crème in je vagina </w:t>
            </w:r>
            <w:r w:rsidRPr="00EF72C6">
              <w:rPr>
                <w:rFonts w:cstheme="minorHAnsi"/>
                <w:bCs/>
                <w:sz w:val="22"/>
                <w:szCs w:val="22"/>
              </w:rPr>
              <w:t>(</w:t>
            </w:r>
            <w:proofErr w:type="spellStart"/>
            <w:r w:rsidR="004C011E">
              <w:rPr>
                <w:rFonts w:cstheme="minorHAnsi"/>
                <w:bCs/>
                <w:sz w:val="22"/>
                <w:szCs w:val="22"/>
              </w:rPr>
              <w:t>I</w:t>
            </w:r>
            <w:r w:rsidRPr="00EF72C6">
              <w:rPr>
                <w:rFonts w:cstheme="minorHAnsi"/>
                <w:bCs/>
                <w:sz w:val="22"/>
                <w:szCs w:val="22"/>
              </w:rPr>
              <w:t>miquimod</w:t>
            </w:r>
            <w:proofErr w:type="spellEnd"/>
            <w:r w:rsidRPr="00EF72C6">
              <w:rPr>
                <w:rFonts w:cstheme="minorHAnsi"/>
                <w:bCs/>
                <w:sz w:val="22"/>
                <w:szCs w:val="22"/>
              </w:rPr>
              <w:t>)</w:t>
            </w:r>
          </w:p>
        </w:tc>
      </w:tr>
      <w:tr w:rsidR="00601B0A" w:rsidRPr="00C34005" w14:paraId="2213CD58" w14:textId="77777777" w:rsidTr="00260C9F">
        <w:tc>
          <w:tcPr>
            <w:tcW w:w="1651" w:type="dxa"/>
          </w:tcPr>
          <w:p w14:paraId="38CB8C9B" w14:textId="6E00ED8C" w:rsidR="00601B0A" w:rsidRPr="004F3739" w:rsidRDefault="004F3739" w:rsidP="00A410AA">
            <w:pPr>
              <w:rPr>
                <w:rFonts w:cstheme="majorHAnsi"/>
                <w:b/>
              </w:rPr>
            </w:pPr>
            <w:proofErr w:type="spellStart"/>
            <w:r w:rsidRPr="004F3739">
              <w:rPr>
                <w:rFonts w:cstheme="majorHAnsi"/>
                <w:b/>
              </w:rPr>
              <w:t>Vragen</w:t>
            </w:r>
            <w:proofErr w:type="spellEnd"/>
            <w:r w:rsidRPr="004F3739">
              <w:rPr>
                <w:rFonts w:cstheme="majorHAnsi"/>
                <w:b/>
              </w:rPr>
              <w:t xml:space="preserve"> (Frequently asked questions; F</w:t>
            </w:r>
            <w:r>
              <w:rPr>
                <w:rFonts w:cstheme="majorHAnsi"/>
                <w:b/>
              </w:rPr>
              <w:t>AQ’s)</w:t>
            </w:r>
          </w:p>
        </w:tc>
        <w:tc>
          <w:tcPr>
            <w:tcW w:w="7411" w:type="dxa"/>
          </w:tcPr>
          <w:p w14:paraId="1B8543BA" w14:textId="3638BA28" w:rsidR="00EF72C6" w:rsidRPr="00EF72C6" w:rsidRDefault="00EF72C6" w:rsidP="00C34005">
            <w:pPr>
              <w:ind w:left="567" w:hanging="567"/>
              <w:rPr>
                <w:bCs/>
              </w:rPr>
            </w:pPr>
            <w:r w:rsidRPr="00EF72C6">
              <w:rPr>
                <w:rFonts w:cstheme="minorHAnsi"/>
                <w:bCs/>
              </w:rPr>
              <w:t xml:space="preserve">Hoe </w:t>
            </w:r>
            <w:proofErr w:type="spellStart"/>
            <w:r w:rsidRPr="00EF72C6">
              <w:rPr>
                <w:rFonts w:cstheme="minorHAnsi"/>
                <w:bCs/>
              </w:rPr>
              <w:t>gaat</w:t>
            </w:r>
            <w:proofErr w:type="spellEnd"/>
            <w:r w:rsidRPr="00EF72C6">
              <w:rPr>
                <w:rFonts w:cstheme="minorHAnsi"/>
                <w:bCs/>
              </w:rPr>
              <w:t xml:space="preserve"> de </w:t>
            </w:r>
            <w:proofErr w:type="spellStart"/>
            <w:r w:rsidRPr="00EF72C6">
              <w:rPr>
                <w:rFonts w:cstheme="minorHAnsi"/>
                <w:bCs/>
              </w:rPr>
              <w:t>behandeling</w:t>
            </w:r>
            <w:proofErr w:type="spellEnd"/>
            <w:r w:rsidRPr="00EF72C6">
              <w:rPr>
                <w:rFonts w:cstheme="minorHAnsi"/>
                <w:bCs/>
              </w:rPr>
              <w:t>?</w:t>
            </w:r>
          </w:p>
          <w:p w14:paraId="10DB55EF" w14:textId="05FA1104" w:rsidR="00EF72C6" w:rsidRPr="00EF72C6" w:rsidRDefault="00EF72C6" w:rsidP="00C34005">
            <w:pPr>
              <w:ind w:left="567" w:hanging="567"/>
              <w:rPr>
                <w:bCs/>
              </w:rPr>
            </w:pPr>
            <w:proofErr w:type="spellStart"/>
            <w:r w:rsidRPr="00EF72C6">
              <w:rPr>
                <w:rFonts w:cstheme="minorHAnsi"/>
                <w:bCs/>
              </w:rPr>
              <w:t>Welke</w:t>
            </w:r>
            <w:proofErr w:type="spellEnd"/>
            <w:r w:rsidRPr="00EF72C6">
              <w:rPr>
                <w:rFonts w:cstheme="minorHAnsi"/>
                <w:bCs/>
              </w:rPr>
              <w:t xml:space="preserve"> </w:t>
            </w:r>
            <w:proofErr w:type="spellStart"/>
            <w:r w:rsidRPr="00EF72C6">
              <w:rPr>
                <w:rFonts w:cstheme="minorHAnsi"/>
                <w:bCs/>
              </w:rPr>
              <w:t>bijwerkingen</w:t>
            </w:r>
            <w:proofErr w:type="spellEnd"/>
            <w:r w:rsidRPr="00EF72C6">
              <w:rPr>
                <w:rFonts w:cstheme="minorHAnsi"/>
                <w:bCs/>
              </w:rPr>
              <w:t xml:space="preserve"> </w:t>
            </w:r>
            <w:proofErr w:type="spellStart"/>
            <w:r w:rsidRPr="00EF72C6">
              <w:rPr>
                <w:rFonts w:cstheme="minorHAnsi"/>
                <w:bCs/>
              </w:rPr>
              <w:t>komen</w:t>
            </w:r>
            <w:proofErr w:type="spellEnd"/>
            <w:r w:rsidRPr="00EF72C6">
              <w:rPr>
                <w:rFonts w:cstheme="minorHAnsi"/>
                <w:bCs/>
              </w:rPr>
              <w:t xml:space="preserve"> het </w:t>
            </w:r>
            <w:proofErr w:type="spellStart"/>
            <w:r w:rsidRPr="00EF72C6">
              <w:rPr>
                <w:rFonts w:cstheme="minorHAnsi"/>
                <w:bCs/>
              </w:rPr>
              <w:t>meest</w:t>
            </w:r>
            <w:proofErr w:type="spellEnd"/>
            <w:r w:rsidRPr="00EF72C6">
              <w:rPr>
                <w:rFonts w:cstheme="minorHAnsi"/>
                <w:bCs/>
              </w:rPr>
              <w:t xml:space="preserve"> </w:t>
            </w:r>
            <w:proofErr w:type="spellStart"/>
            <w:r w:rsidRPr="00EF72C6">
              <w:rPr>
                <w:rFonts w:cstheme="minorHAnsi"/>
                <w:bCs/>
              </w:rPr>
              <w:t>voor</w:t>
            </w:r>
            <w:proofErr w:type="spellEnd"/>
            <w:r w:rsidRPr="00EF72C6">
              <w:rPr>
                <w:rFonts w:cstheme="minorHAnsi"/>
                <w:bCs/>
              </w:rPr>
              <w:t>?</w:t>
            </w:r>
          </w:p>
          <w:p w14:paraId="62F7AABF" w14:textId="1C3E31F8" w:rsidR="004F3739" w:rsidRPr="00EF72C6" w:rsidRDefault="00EF72C6" w:rsidP="00C34005">
            <w:pPr>
              <w:ind w:left="567" w:hanging="567"/>
              <w:rPr>
                <w:bCs/>
              </w:rPr>
            </w:pPr>
            <w:proofErr w:type="spellStart"/>
            <w:r w:rsidRPr="00EF72C6">
              <w:rPr>
                <w:rFonts w:cstheme="minorHAnsi"/>
                <w:bCs/>
              </w:rPr>
              <w:t>Waar</w:t>
            </w:r>
            <w:proofErr w:type="spellEnd"/>
            <w:r w:rsidRPr="00EF72C6">
              <w:rPr>
                <w:rFonts w:cstheme="minorHAnsi"/>
                <w:bCs/>
              </w:rPr>
              <w:t xml:space="preserve"> </w:t>
            </w:r>
            <w:proofErr w:type="spellStart"/>
            <w:r w:rsidRPr="00EF72C6">
              <w:rPr>
                <w:rFonts w:cstheme="minorHAnsi"/>
                <w:bCs/>
              </w:rPr>
              <w:t>moet</w:t>
            </w:r>
            <w:proofErr w:type="spellEnd"/>
            <w:r w:rsidRPr="00EF72C6">
              <w:rPr>
                <w:rFonts w:cstheme="minorHAnsi"/>
                <w:bCs/>
              </w:rPr>
              <w:t xml:space="preserve"> je </w:t>
            </w:r>
            <w:proofErr w:type="spellStart"/>
            <w:r w:rsidRPr="00EF72C6">
              <w:rPr>
                <w:rFonts w:cstheme="minorHAnsi"/>
                <w:bCs/>
              </w:rPr>
              <w:t>bij</w:t>
            </w:r>
            <w:proofErr w:type="spellEnd"/>
            <w:r w:rsidRPr="00EF72C6">
              <w:rPr>
                <w:rFonts w:cstheme="minorHAnsi"/>
                <w:bCs/>
              </w:rPr>
              <w:t xml:space="preserve"> </w:t>
            </w:r>
            <w:proofErr w:type="spellStart"/>
            <w:r w:rsidRPr="00EF72C6">
              <w:rPr>
                <w:rFonts w:cstheme="minorHAnsi"/>
                <w:bCs/>
              </w:rPr>
              <w:t>deze</w:t>
            </w:r>
            <w:proofErr w:type="spellEnd"/>
            <w:r w:rsidRPr="00EF72C6">
              <w:rPr>
                <w:rFonts w:cstheme="minorHAnsi"/>
                <w:bCs/>
              </w:rPr>
              <w:t xml:space="preserve"> </w:t>
            </w:r>
            <w:proofErr w:type="spellStart"/>
            <w:r w:rsidRPr="00EF72C6">
              <w:rPr>
                <w:rFonts w:cstheme="minorHAnsi"/>
                <w:bCs/>
              </w:rPr>
              <w:t>behandeling</w:t>
            </w:r>
            <w:proofErr w:type="spellEnd"/>
            <w:r w:rsidRPr="00EF72C6">
              <w:rPr>
                <w:rFonts w:cstheme="minorHAnsi"/>
                <w:bCs/>
              </w:rPr>
              <w:t xml:space="preserve"> op </w:t>
            </w:r>
            <w:proofErr w:type="spellStart"/>
            <w:r w:rsidRPr="00EF72C6">
              <w:rPr>
                <w:rFonts w:cstheme="minorHAnsi"/>
                <w:bCs/>
              </w:rPr>
              <w:t>letten</w:t>
            </w:r>
            <w:proofErr w:type="spellEnd"/>
            <w:r w:rsidRPr="00EF72C6">
              <w:rPr>
                <w:rFonts w:cstheme="minorHAnsi"/>
                <w:bCs/>
              </w:rPr>
              <w:t>?</w:t>
            </w:r>
          </w:p>
          <w:p w14:paraId="64429E0E" w14:textId="1D5F4C41" w:rsidR="004F3739" w:rsidRPr="00EF72C6" w:rsidRDefault="00EF72C6" w:rsidP="00C34005">
            <w:pPr>
              <w:ind w:left="567" w:hanging="567"/>
              <w:rPr>
                <w:bCs/>
              </w:rPr>
            </w:pPr>
            <w:r w:rsidRPr="00EF72C6">
              <w:rPr>
                <w:rFonts w:cstheme="minorHAnsi"/>
                <w:bCs/>
              </w:rPr>
              <w:t xml:space="preserve">Wat </w:t>
            </w:r>
            <w:proofErr w:type="spellStart"/>
            <w:r w:rsidRPr="00EF72C6">
              <w:rPr>
                <w:rFonts w:cstheme="minorHAnsi"/>
                <w:bCs/>
              </w:rPr>
              <w:t>zijn</w:t>
            </w:r>
            <w:proofErr w:type="spellEnd"/>
            <w:r w:rsidRPr="00EF72C6">
              <w:rPr>
                <w:rFonts w:cstheme="minorHAnsi"/>
                <w:bCs/>
              </w:rPr>
              <w:t xml:space="preserve"> de </w:t>
            </w:r>
            <w:proofErr w:type="spellStart"/>
            <w:r w:rsidRPr="00EF72C6">
              <w:rPr>
                <w:rFonts w:cstheme="minorHAnsi"/>
                <w:bCs/>
              </w:rPr>
              <w:t>risico’s</w:t>
            </w:r>
            <w:proofErr w:type="spellEnd"/>
            <w:r w:rsidRPr="00EF72C6">
              <w:rPr>
                <w:rFonts w:cstheme="minorHAnsi"/>
                <w:bCs/>
              </w:rPr>
              <w:t>?</w:t>
            </w:r>
          </w:p>
          <w:p w14:paraId="20B142E2" w14:textId="77777777" w:rsidR="00EF72C6" w:rsidRDefault="00EF72C6" w:rsidP="00C34005">
            <w:pPr>
              <w:ind w:left="567" w:hanging="567"/>
              <w:rPr>
                <w:rFonts w:cstheme="minorHAnsi"/>
                <w:bCs/>
              </w:rPr>
            </w:pPr>
            <w:r w:rsidRPr="00EF72C6">
              <w:rPr>
                <w:rFonts w:cstheme="minorHAnsi"/>
                <w:bCs/>
              </w:rPr>
              <w:t xml:space="preserve">Hoe </w:t>
            </w:r>
            <w:proofErr w:type="spellStart"/>
            <w:r w:rsidRPr="00EF72C6">
              <w:rPr>
                <w:rFonts w:cstheme="minorHAnsi"/>
                <w:bCs/>
              </w:rPr>
              <w:t>groot</w:t>
            </w:r>
            <w:proofErr w:type="spellEnd"/>
            <w:r w:rsidRPr="00EF72C6">
              <w:rPr>
                <w:rFonts w:cstheme="minorHAnsi"/>
                <w:bCs/>
              </w:rPr>
              <w:t xml:space="preserve"> is de </w:t>
            </w:r>
            <w:proofErr w:type="spellStart"/>
            <w:r w:rsidRPr="00EF72C6">
              <w:rPr>
                <w:rFonts w:cstheme="minorHAnsi"/>
                <w:bCs/>
              </w:rPr>
              <w:t>kans</w:t>
            </w:r>
            <w:proofErr w:type="spellEnd"/>
            <w:r w:rsidRPr="00EF72C6">
              <w:rPr>
                <w:rFonts w:cstheme="minorHAnsi"/>
                <w:bCs/>
              </w:rPr>
              <w:t xml:space="preserve"> </w:t>
            </w:r>
            <w:proofErr w:type="spellStart"/>
            <w:r w:rsidRPr="00EF72C6">
              <w:rPr>
                <w:rFonts w:cstheme="minorHAnsi"/>
                <w:bCs/>
              </w:rPr>
              <w:t>dat</w:t>
            </w:r>
            <w:proofErr w:type="spellEnd"/>
            <w:r w:rsidRPr="00EF72C6">
              <w:rPr>
                <w:rFonts w:cstheme="minorHAnsi"/>
                <w:bCs/>
              </w:rPr>
              <w:t xml:space="preserve"> het virus (HPV) </w:t>
            </w:r>
            <w:proofErr w:type="spellStart"/>
            <w:r w:rsidRPr="00EF72C6">
              <w:rPr>
                <w:rFonts w:cstheme="minorHAnsi"/>
                <w:bCs/>
              </w:rPr>
              <w:t>en</w:t>
            </w:r>
            <w:proofErr w:type="spellEnd"/>
            <w:r w:rsidRPr="00EF72C6">
              <w:rPr>
                <w:rFonts w:cstheme="minorHAnsi"/>
                <w:bCs/>
              </w:rPr>
              <w:t xml:space="preserve"> de </w:t>
            </w:r>
            <w:proofErr w:type="spellStart"/>
            <w:r w:rsidRPr="00EF72C6">
              <w:rPr>
                <w:rFonts w:cstheme="minorHAnsi"/>
                <w:bCs/>
              </w:rPr>
              <w:t>veranderde</w:t>
            </w:r>
            <w:proofErr w:type="spellEnd"/>
            <w:r w:rsidRPr="00EF72C6">
              <w:rPr>
                <w:rFonts w:cstheme="minorHAnsi"/>
                <w:bCs/>
              </w:rPr>
              <w:t xml:space="preserve"> </w:t>
            </w:r>
            <w:proofErr w:type="spellStart"/>
            <w:r w:rsidRPr="00EF72C6">
              <w:rPr>
                <w:rFonts w:cstheme="minorHAnsi"/>
                <w:bCs/>
              </w:rPr>
              <w:t>cellen</w:t>
            </w:r>
            <w:proofErr w:type="spellEnd"/>
            <w:r w:rsidRPr="00EF72C6">
              <w:rPr>
                <w:rFonts w:cstheme="minorHAnsi"/>
                <w:bCs/>
              </w:rPr>
              <w:t xml:space="preserve"> </w:t>
            </w:r>
            <w:proofErr w:type="spellStart"/>
            <w:r w:rsidRPr="00EF72C6">
              <w:rPr>
                <w:rFonts w:cstheme="minorHAnsi"/>
                <w:bCs/>
              </w:rPr>
              <w:t>zijn</w:t>
            </w:r>
            <w:proofErr w:type="spellEnd"/>
            <w:r w:rsidRPr="00EF72C6">
              <w:rPr>
                <w:rFonts w:cstheme="minorHAnsi"/>
                <w:bCs/>
              </w:rPr>
              <w:t xml:space="preserve"> </w:t>
            </w:r>
          </w:p>
          <w:p w14:paraId="20733268" w14:textId="1757DC75" w:rsidR="004F3739" w:rsidRPr="00EF72C6" w:rsidRDefault="00EF72C6" w:rsidP="00C34005">
            <w:pPr>
              <w:ind w:left="567" w:hanging="567"/>
              <w:rPr>
                <w:rFonts w:cstheme="minorHAnsi"/>
                <w:bCs/>
              </w:rPr>
            </w:pPr>
            <w:proofErr w:type="spellStart"/>
            <w:r w:rsidRPr="00EF72C6">
              <w:rPr>
                <w:rFonts w:cstheme="minorHAnsi"/>
                <w:bCs/>
              </w:rPr>
              <w:t>verdwenen</w:t>
            </w:r>
            <w:proofErr w:type="spellEnd"/>
            <w:r w:rsidRPr="00EF72C6">
              <w:rPr>
                <w:rFonts w:cstheme="minorHAnsi"/>
                <w:bCs/>
              </w:rPr>
              <w:t xml:space="preserve">?  </w:t>
            </w:r>
          </w:p>
          <w:p w14:paraId="73DDE129" w14:textId="3D2A6DAE" w:rsidR="00EF72C6" w:rsidRPr="003665D0" w:rsidRDefault="00EF72C6" w:rsidP="00C34005">
            <w:pPr>
              <w:ind w:left="567" w:hanging="567"/>
              <w:rPr>
                <w:bCs/>
              </w:rPr>
            </w:pPr>
            <w:r w:rsidRPr="00EF72C6">
              <w:rPr>
                <w:rFonts w:cstheme="minorHAnsi"/>
                <w:bCs/>
              </w:rPr>
              <w:t xml:space="preserve">Hoe </w:t>
            </w:r>
            <w:proofErr w:type="spellStart"/>
            <w:r w:rsidRPr="00EF72C6">
              <w:rPr>
                <w:rFonts w:cstheme="minorHAnsi"/>
                <w:bCs/>
              </w:rPr>
              <w:t>groot</w:t>
            </w:r>
            <w:proofErr w:type="spellEnd"/>
            <w:r w:rsidRPr="00EF72C6">
              <w:rPr>
                <w:rFonts w:cstheme="minorHAnsi"/>
                <w:bCs/>
              </w:rPr>
              <w:t xml:space="preserve"> is de </w:t>
            </w:r>
            <w:proofErr w:type="spellStart"/>
            <w:r w:rsidRPr="00EF72C6">
              <w:rPr>
                <w:rFonts w:cstheme="minorHAnsi"/>
                <w:bCs/>
              </w:rPr>
              <w:t>kans</w:t>
            </w:r>
            <w:proofErr w:type="spellEnd"/>
            <w:r w:rsidRPr="00EF72C6">
              <w:rPr>
                <w:rFonts w:cstheme="minorHAnsi"/>
                <w:bCs/>
              </w:rPr>
              <w:t xml:space="preserve"> </w:t>
            </w:r>
            <w:proofErr w:type="spellStart"/>
            <w:r w:rsidRPr="00EF72C6">
              <w:rPr>
                <w:rFonts w:cstheme="minorHAnsi"/>
                <w:bCs/>
              </w:rPr>
              <w:t>dat</w:t>
            </w:r>
            <w:proofErr w:type="spellEnd"/>
            <w:r w:rsidRPr="00EF72C6">
              <w:rPr>
                <w:rFonts w:cstheme="minorHAnsi"/>
                <w:bCs/>
              </w:rPr>
              <w:t xml:space="preserve"> je </w:t>
            </w:r>
            <w:proofErr w:type="spellStart"/>
            <w:r w:rsidRPr="00EF72C6">
              <w:rPr>
                <w:rFonts w:cstheme="minorHAnsi"/>
                <w:bCs/>
              </w:rPr>
              <w:t>toch</w:t>
            </w:r>
            <w:proofErr w:type="spellEnd"/>
            <w:r w:rsidRPr="00EF72C6">
              <w:rPr>
                <w:rFonts w:cstheme="minorHAnsi"/>
                <w:bCs/>
              </w:rPr>
              <w:t xml:space="preserve"> </w:t>
            </w:r>
            <w:proofErr w:type="spellStart"/>
            <w:r w:rsidRPr="00EF72C6">
              <w:rPr>
                <w:rFonts w:cstheme="minorHAnsi"/>
                <w:bCs/>
              </w:rPr>
              <w:t>kanker</w:t>
            </w:r>
            <w:proofErr w:type="spellEnd"/>
            <w:r w:rsidRPr="00EF72C6">
              <w:rPr>
                <w:rFonts w:cstheme="minorHAnsi"/>
                <w:bCs/>
              </w:rPr>
              <w:t xml:space="preserve"> </w:t>
            </w:r>
            <w:proofErr w:type="spellStart"/>
            <w:r w:rsidRPr="00EF72C6">
              <w:rPr>
                <w:rFonts w:cstheme="minorHAnsi"/>
                <w:bCs/>
              </w:rPr>
              <w:t>krijgt</w:t>
            </w:r>
            <w:proofErr w:type="spellEnd"/>
            <w:r w:rsidRPr="00EF72C6">
              <w:rPr>
                <w:rFonts w:cstheme="minorHAnsi"/>
                <w:bCs/>
              </w:rPr>
              <w:t>?</w:t>
            </w:r>
          </w:p>
        </w:tc>
      </w:tr>
      <w:tr w:rsidR="00AD6A3F" w:rsidRPr="004F3739" w14:paraId="09ED40AF" w14:textId="77777777" w:rsidTr="00EF72C6">
        <w:trPr>
          <w:trHeight w:val="900"/>
        </w:trPr>
        <w:tc>
          <w:tcPr>
            <w:tcW w:w="1651" w:type="dxa"/>
          </w:tcPr>
          <w:p w14:paraId="27DA1DEA" w14:textId="77777777" w:rsidR="00AD6A3F" w:rsidRPr="00791555" w:rsidRDefault="00AD6A3F" w:rsidP="00A410AA">
            <w:pPr>
              <w:rPr>
                <w:rFonts w:cstheme="majorHAnsi"/>
                <w:b/>
                <w:lang w:val="nl-NL"/>
              </w:rPr>
            </w:pPr>
            <w:r w:rsidRPr="00791555">
              <w:rPr>
                <w:rFonts w:cstheme="majorHAnsi"/>
                <w:b/>
                <w:lang w:val="nl-NL"/>
              </w:rPr>
              <w:t>Eigenaren:</w:t>
            </w:r>
          </w:p>
        </w:tc>
        <w:tc>
          <w:tcPr>
            <w:tcW w:w="7411" w:type="dxa"/>
          </w:tcPr>
          <w:p w14:paraId="2305FA79" w14:textId="710555FB" w:rsidR="00EF72C6" w:rsidRDefault="00EF72C6" w:rsidP="00EF72C6">
            <w:pPr>
              <w:pStyle w:val="Lijstalinea"/>
              <w:numPr>
                <w:ilvl w:val="0"/>
                <w:numId w:val="4"/>
              </w:numPr>
              <w:rPr>
                <w:rFonts w:cstheme="majorHAnsi"/>
                <w:lang w:val="nl-NL"/>
              </w:rPr>
            </w:pPr>
            <w:r>
              <w:rPr>
                <w:rFonts w:cstheme="majorHAnsi"/>
                <w:lang w:val="nl-NL"/>
              </w:rPr>
              <w:t xml:space="preserve">Nederlandse Vereniging voor Obstetrie en Gynaecologie (NVOG) </w:t>
            </w:r>
          </w:p>
          <w:p w14:paraId="74C0746B" w14:textId="5192C594" w:rsidR="00EF72C6" w:rsidRPr="00EF72C6" w:rsidRDefault="00EF72C6" w:rsidP="00EF72C6">
            <w:pPr>
              <w:pStyle w:val="Lijstalinea"/>
              <w:numPr>
                <w:ilvl w:val="0"/>
                <w:numId w:val="4"/>
              </w:numPr>
              <w:rPr>
                <w:rFonts w:cstheme="majorHAnsi"/>
                <w:lang w:val="nl-NL"/>
              </w:rPr>
            </w:pPr>
            <w:r>
              <w:rPr>
                <w:rFonts w:asciiTheme="minorHAnsi" w:hAnsiTheme="minorHAnsi" w:cstheme="minorHAnsi"/>
                <w:szCs w:val="20"/>
              </w:rPr>
              <w:t>Stichting Olijf</w:t>
            </w:r>
          </w:p>
          <w:p w14:paraId="75BA5F77" w14:textId="4CA0043C" w:rsidR="00AD6A3F" w:rsidRPr="00EF72C6" w:rsidRDefault="00EF72C6" w:rsidP="00EF72C6">
            <w:pPr>
              <w:pStyle w:val="Lijstalinea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0"/>
              </w:rPr>
            </w:pPr>
            <w:r w:rsidRPr="00922E35">
              <w:rPr>
                <w:rFonts w:asciiTheme="minorHAnsi" w:hAnsiTheme="minorHAnsi" w:cstheme="minorHAnsi"/>
                <w:szCs w:val="20"/>
              </w:rPr>
              <w:t xml:space="preserve">Stichting </w:t>
            </w:r>
            <w:r>
              <w:rPr>
                <w:rFonts w:asciiTheme="minorHAnsi" w:hAnsiTheme="minorHAnsi" w:cstheme="minorHAnsi"/>
                <w:szCs w:val="20"/>
              </w:rPr>
              <w:t>Bekkenbodem4</w:t>
            </w:r>
            <w:r w:rsidR="004C011E">
              <w:rPr>
                <w:rFonts w:asciiTheme="minorHAnsi" w:hAnsiTheme="minorHAnsi" w:cstheme="minorHAnsi"/>
                <w:szCs w:val="20"/>
              </w:rPr>
              <w:t>A</w:t>
            </w:r>
            <w:r>
              <w:rPr>
                <w:rFonts w:asciiTheme="minorHAnsi" w:hAnsiTheme="minorHAnsi" w:cstheme="minorHAnsi"/>
                <w:szCs w:val="20"/>
              </w:rPr>
              <w:t>ll</w:t>
            </w:r>
          </w:p>
        </w:tc>
      </w:tr>
      <w:tr w:rsidR="00260C9F" w:rsidRPr="003665D0" w14:paraId="04166F31" w14:textId="77777777" w:rsidTr="00260C9F">
        <w:tc>
          <w:tcPr>
            <w:tcW w:w="1651" w:type="dxa"/>
          </w:tcPr>
          <w:p w14:paraId="2D4E8467" w14:textId="77777777" w:rsidR="00260C9F" w:rsidRDefault="00260C9F" w:rsidP="00A410AA">
            <w:pPr>
              <w:rPr>
                <w:rFonts w:cstheme="majorHAnsi"/>
                <w:b/>
                <w:lang w:val="nl-NL"/>
              </w:rPr>
            </w:pPr>
            <w:r w:rsidRPr="00791555">
              <w:rPr>
                <w:rFonts w:cstheme="majorHAnsi"/>
                <w:b/>
                <w:lang w:val="nl-NL"/>
              </w:rPr>
              <w:t xml:space="preserve">Projectgroep </w:t>
            </w:r>
          </w:p>
          <w:p w14:paraId="7F3CA08B" w14:textId="1E577792" w:rsidR="00210A24" w:rsidRPr="00791555" w:rsidRDefault="00210A24" w:rsidP="00A410AA">
            <w:pPr>
              <w:rPr>
                <w:rFonts w:cstheme="majorHAnsi"/>
                <w:b/>
                <w:lang w:val="nl-NL"/>
              </w:rPr>
            </w:pPr>
            <w:r>
              <w:rPr>
                <w:rFonts w:cstheme="majorHAnsi"/>
                <w:b/>
                <w:lang w:val="nl-NL"/>
              </w:rPr>
              <w:t>versie 2022.01</w:t>
            </w:r>
          </w:p>
        </w:tc>
        <w:tc>
          <w:tcPr>
            <w:tcW w:w="7411" w:type="dxa"/>
          </w:tcPr>
          <w:p w14:paraId="2E76791C" w14:textId="77777777" w:rsidR="00210A24" w:rsidRDefault="00210A24" w:rsidP="00210A24">
            <w:pPr>
              <w:pStyle w:val="Geenafstand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Werkgroep</w:t>
            </w:r>
          </w:p>
          <w:p w14:paraId="5DFD4DD3" w14:textId="016116EC" w:rsidR="00210A24" w:rsidRPr="00210A24" w:rsidRDefault="00210A24" w:rsidP="00210A24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</w:t>
            </w:r>
            <w:r w:rsidRPr="00210A24">
              <w:rPr>
                <w:rFonts w:asciiTheme="minorHAnsi" w:hAnsiTheme="minorHAnsi" w:cstheme="minorHAnsi"/>
                <w:szCs w:val="20"/>
              </w:rPr>
              <w:t>r. C.E.</w:t>
            </w:r>
            <w:r>
              <w:rPr>
                <w:rFonts w:asciiTheme="minorHAnsi" w:hAnsiTheme="minorHAnsi" w:cstheme="minorHAnsi"/>
                <w:szCs w:val="20"/>
              </w:rPr>
              <w:t xml:space="preserve"> (Channa)</w:t>
            </w:r>
            <w:r w:rsidRPr="00210A24">
              <w:rPr>
                <w:rFonts w:asciiTheme="minorHAnsi" w:hAnsiTheme="minorHAnsi" w:cstheme="minorHAnsi"/>
                <w:szCs w:val="20"/>
              </w:rPr>
              <w:t xml:space="preserve"> Schmeink</w:t>
            </w:r>
            <w:r>
              <w:rPr>
                <w:rFonts w:asciiTheme="minorHAnsi" w:hAnsiTheme="minorHAnsi" w:cstheme="minorHAnsi"/>
                <w:szCs w:val="20"/>
              </w:rPr>
              <w:t xml:space="preserve"> (NVOG), </w:t>
            </w:r>
            <w:proofErr w:type="spellStart"/>
            <w:r>
              <w:rPr>
                <w:rFonts w:asciiTheme="minorHAnsi" w:hAnsiTheme="minorHAnsi" w:cstheme="minorHAnsi"/>
                <w:szCs w:val="20"/>
              </w:rPr>
              <w:t>d</w:t>
            </w:r>
            <w:r w:rsidRPr="00210A24">
              <w:rPr>
                <w:rFonts w:asciiTheme="minorHAnsi" w:hAnsiTheme="minorHAnsi" w:cstheme="minorHAnsi"/>
                <w:szCs w:val="20"/>
              </w:rPr>
              <w:t>rs.</w:t>
            </w:r>
            <w:proofErr w:type="spellEnd"/>
            <w:r w:rsidRPr="00210A24">
              <w:rPr>
                <w:rFonts w:asciiTheme="minorHAnsi" w:hAnsiTheme="minorHAnsi" w:cstheme="minorHAnsi"/>
                <w:szCs w:val="20"/>
              </w:rPr>
              <w:t xml:space="preserve"> A.M.L.D.</w:t>
            </w:r>
            <w:r>
              <w:rPr>
                <w:rFonts w:asciiTheme="minorHAnsi" w:hAnsiTheme="minorHAnsi" w:cstheme="minorHAnsi"/>
                <w:szCs w:val="20"/>
              </w:rPr>
              <w:t xml:space="preserve"> (Anne-Marie)</w:t>
            </w:r>
            <w:r w:rsidRPr="00210A24">
              <w:rPr>
                <w:rFonts w:asciiTheme="minorHAnsi" w:hAnsiTheme="minorHAnsi" w:cstheme="minorHAnsi"/>
                <w:szCs w:val="20"/>
              </w:rPr>
              <w:t xml:space="preserve"> van Haaften-de Jong</w:t>
            </w:r>
            <w:r>
              <w:rPr>
                <w:rFonts w:asciiTheme="minorHAnsi" w:hAnsiTheme="minorHAnsi" w:cstheme="minorHAnsi"/>
                <w:szCs w:val="20"/>
              </w:rPr>
              <w:t xml:space="preserve"> (</w:t>
            </w:r>
            <w:r w:rsidRPr="00210A24">
              <w:rPr>
                <w:rFonts w:asciiTheme="minorHAnsi" w:hAnsiTheme="minorHAnsi" w:cstheme="minorHAnsi"/>
                <w:szCs w:val="20"/>
              </w:rPr>
              <w:t>NVOG</w:t>
            </w:r>
            <w:r>
              <w:rPr>
                <w:rFonts w:asciiTheme="minorHAnsi" w:hAnsiTheme="minorHAnsi" w:cstheme="minorHAnsi"/>
                <w:szCs w:val="20"/>
              </w:rPr>
              <w:t>), d</w:t>
            </w:r>
            <w:r w:rsidRPr="00210A24">
              <w:rPr>
                <w:rFonts w:asciiTheme="minorHAnsi" w:hAnsiTheme="minorHAnsi" w:cstheme="minorHAnsi"/>
                <w:szCs w:val="20"/>
              </w:rPr>
              <w:t>r. J.W.M.</w:t>
            </w:r>
            <w:r>
              <w:rPr>
                <w:rFonts w:asciiTheme="minorHAnsi" w:hAnsiTheme="minorHAnsi" w:cstheme="minorHAnsi"/>
                <w:szCs w:val="20"/>
              </w:rPr>
              <w:t xml:space="preserve"> (Annemijn)</w:t>
            </w:r>
            <w:r w:rsidRPr="00210A24">
              <w:rPr>
                <w:rFonts w:asciiTheme="minorHAnsi" w:hAnsiTheme="minorHAnsi" w:cstheme="minorHAnsi"/>
                <w:szCs w:val="20"/>
              </w:rPr>
              <w:t xml:space="preserve"> Aarts </w:t>
            </w:r>
            <w:r>
              <w:rPr>
                <w:rFonts w:asciiTheme="minorHAnsi" w:hAnsiTheme="minorHAnsi" w:cstheme="minorHAnsi"/>
                <w:szCs w:val="20"/>
              </w:rPr>
              <w:t>(</w:t>
            </w:r>
            <w:r w:rsidRPr="00210A24">
              <w:rPr>
                <w:rFonts w:asciiTheme="minorHAnsi" w:hAnsiTheme="minorHAnsi" w:cstheme="minorHAnsi"/>
                <w:szCs w:val="20"/>
              </w:rPr>
              <w:t>NVOG</w:t>
            </w:r>
            <w:r>
              <w:rPr>
                <w:rFonts w:asciiTheme="minorHAnsi" w:hAnsiTheme="minorHAnsi" w:cstheme="minorHAnsi"/>
                <w:szCs w:val="20"/>
              </w:rPr>
              <w:t>), d</w:t>
            </w:r>
            <w:r w:rsidRPr="00210A24">
              <w:rPr>
                <w:rFonts w:asciiTheme="minorHAnsi" w:hAnsiTheme="minorHAnsi" w:cstheme="minorHAnsi"/>
                <w:szCs w:val="20"/>
              </w:rPr>
              <w:t>r. M.</w:t>
            </w:r>
            <w:r>
              <w:rPr>
                <w:rFonts w:asciiTheme="minorHAnsi" w:hAnsiTheme="minorHAnsi" w:cstheme="minorHAnsi"/>
                <w:szCs w:val="20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Cs w:val="20"/>
              </w:rPr>
              <w:t>Mariëlle</w:t>
            </w:r>
            <w:proofErr w:type="spellEnd"/>
            <w:r>
              <w:rPr>
                <w:rFonts w:asciiTheme="minorHAnsi" w:hAnsiTheme="minorHAnsi" w:cstheme="minorHAnsi"/>
                <w:szCs w:val="20"/>
              </w:rPr>
              <w:t>)</w:t>
            </w:r>
            <w:r w:rsidRPr="00210A24">
              <w:rPr>
                <w:rFonts w:asciiTheme="minorHAnsi" w:hAnsiTheme="minorHAnsi" w:cstheme="minorHAnsi"/>
                <w:szCs w:val="20"/>
              </w:rPr>
              <w:t xml:space="preserve"> Kocken </w:t>
            </w:r>
            <w:r>
              <w:rPr>
                <w:rFonts w:asciiTheme="minorHAnsi" w:hAnsiTheme="minorHAnsi" w:cstheme="minorHAnsi"/>
                <w:szCs w:val="20"/>
              </w:rPr>
              <w:t>(</w:t>
            </w:r>
            <w:r w:rsidRPr="00210A24">
              <w:rPr>
                <w:rFonts w:asciiTheme="minorHAnsi" w:hAnsiTheme="minorHAnsi" w:cstheme="minorHAnsi"/>
                <w:szCs w:val="20"/>
              </w:rPr>
              <w:t>NVVP</w:t>
            </w:r>
            <w:r>
              <w:rPr>
                <w:rFonts w:asciiTheme="minorHAnsi" w:hAnsiTheme="minorHAnsi" w:cstheme="minorHAnsi"/>
                <w:szCs w:val="20"/>
              </w:rPr>
              <w:t xml:space="preserve">), </w:t>
            </w:r>
            <w:r w:rsidRPr="00210A24">
              <w:rPr>
                <w:rFonts w:asciiTheme="minorHAnsi" w:hAnsiTheme="minorHAnsi" w:cstheme="minorHAnsi"/>
                <w:szCs w:val="20"/>
              </w:rPr>
              <w:t>A.</w:t>
            </w:r>
            <w:r>
              <w:rPr>
                <w:rFonts w:asciiTheme="minorHAnsi" w:hAnsiTheme="minorHAnsi" w:cstheme="minorHAnsi"/>
                <w:szCs w:val="20"/>
              </w:rPr>
              <w:t xml:space="preserve"> (Arlette)</w:t>
            </w:r>
            <w:r w:rsidRPr="00210A24">
              <w:rPr>
                <w:rFonts w:asciiTheme="minorHAnsi" w:hAnsiTheme="minorHAnsi" w:cstheme="minorHAnsi"/>
                <w:szCs w:val="20"/>
              </w:rPr>
              <w:t xml:space="preserve"> van der Kolk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D12387">
              <w:rPr>
                <w:rFonts w:asciiTheme="minorHAnsi" w:hAnsiTheme="minorHAnsi" w:cstheme="minorHAnsi"/>
                <w:szCs w:val="20"/>
              </w:rPr>
              <w:t xml:space="preserve">MSc </w:t>
            </w:r>
            <w:r>
              <w:rPr>
                <w:rFonts w:asciiTheme="minorHAnsi" w:hAnsiTheme="minorHAnsi" w:cstheme="minorHAnsi"/>
                <w:szCs w:val="20"/>
              </w:rPr>
              <w:t>(</w:t>
            </w:r>
            <w:r w:rsidRPr="00210A24">
              <w:rPr>
                <w:rFonts w:asciiTheme="minorHAnsi" w:hAnsiTheme="minorHAnsi" w:cstheme="minorHAnsi"/>
                <w:szCs w:val="20"/>
              </w:rPr>
              <w:t>Stichting Olijf</w:t>
            </w:r>
            <w:r>
              <w:rPr>
                <w:rFonts w:asciiTheme="minorHAnsi" w:hAnsiTheme="minorHAnsi" w:cstheme="minorHAnsi"/>
                <w:szCs w:val="20"/>
              </w:rPr>
              <w:t xml:space="preserve">), </w:t>
            </w:r>
            <w:r w:rsidR="00D12387">
              <w:rPr>
                <w:rFonts w:asciiTheme="minorHAnsi" w:hAnsiTheme="minorHAnsi" w:cstheme="minorHAnsi"/>
                <w:szCs w:val="20"/>
              </w:rPr>
              <w:t xml:space="preserve">ir. </w:t>
            </w:r>
            <w:r>
              <w:rPr>
                <w:rFonts w:asciiTheme="minorHAnsi" w:hAnsiTheme="minorHAnsi" w:cstheme="minorHAnsi"/>
                <w:szCs w:val="20"/>
              </w:rPr>
              <w:t>J.</w:t>
            </w:r>
            <w:r w:rsidR="00D12387">
              <w:rPr>
                <w:rFonts w:asciiTheme="minorHAnsi" w:hAnsiTheme="minorHAnsi" w:cstheme="minorHAnsi"/>
                <w:szCs w:val="20"/>
              </w:rPr>
              <w:t>G.</w:t>
            </w:r>
            <w:r>
              <w:rPr>
                <w:rFonts w:asciiTheme="minorHAnsi" w:hAnsiTheme="minorHAnsi" w:cstheme="minorHAnsi"/>
                <w:szCs w:val="20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Cs w:val="20"/>
              </w:rPr>
              <w:t>Josée</w:t>
            </w:r>
            <w:proofErr w:type="spellEnd"/>
            <w:r>
              <w:rPr>
                <w:rFonts w:asciiTheme="minorHAnsi" w:hAnsiTheme="minorHAnsi" w:cstheme="minorHAnsi"/>
                <w:szCs w:val="20"/>
              </w:rPr>
              <w:t xml:space="preserve">) </w:t>
            </w:r>
            <w:r w:rsidRPr="00210A24">
              <w:rPr>
                <w:rFonts w:asciiTheme="minorHAnsi" w:hAnsiTheme="minorHAnsi" w:cstheme="minorHAnsi"/>
                <w:szCs w:val="20"/>
              </w:rPr>
              <w:t>Diepstraten</w:t>
            </w:r>
            <w:r>
              <w:rPr>
                <w:rFonts w:asciiTheme="minorHAnsi" w:hAnsiTheme="minorHAnsi" w:cstheme="minorHAnsi"/>
                <w:szCs w:val="20"/>
              </w:rPr>
              <w:t xml:space="preserve"> (</w:t>
            </w:r>
            <w:r w:rsidRPr="00210A24">
              <w:rPr>
                <w:rFonts w:asciiTheme="minorHAnsi" w:hAnsiTheme="minorHAnsi" w:cstheme="minorHAnsi"/>
                <w:szCs w:val="20"/>
              </w:rPr>
              <w:t>Stichting Olijf</w:t>
            </w:r>
            <w:r>
              <w:rPr>
                <w:rFonts w:asciiTheme="minorHAnsi" w:hAnsiTheme="minorHAnsi" w:cstheme="minorHAnsi"/>
                <w:szCs w:val="20"/>
              </w:rPr>
              <w:t xml:space="preserve">), </w:t>
            </w:r>
            <w:r w:rsidRPr="00210A24">
              <w:rPr>
                <w:rFonts w:asciiTheme="minorHAnsi" w:hAnsiTheme="minorHAnsi" w:cstheme="minorHAnsi"/>
                <w:szCs w:val="20"/>
              </w:rPr>
              <w:t>M.</w:t>
            </w:r>
            <w:r>
              <w:rPr>
                <w:rFonts w:asciiTheme="minorHAnsi" w:hAnsiTheme="minorHAnsi" w:cstheme="minorHAnsi"/>
                <w:szCs w:val="20"/>
              </w:rPr>
              <w:t xml:space="preserve"> (Marlies)</w:t>
            </w:r>
            <w:r w:rsidRPr="00210A24">
              <w:rPr>
                <w:rFonts w:asciiTheme="minorHAnsi" w:hAnsiTheme="minorHAnsi" w:cstheme="minorHAnsi"/>
                <w:szCs w:val="20"/>
              </w:rPr>
              <w:t xml:space="preserve"> Bosch</w:t>
            </w:r>
            <w:r>
              <w:rPr>
                <w:rFonts w:asciiTheme="minorHAnsi" w:hAnsiTheme="minorHAnsi" w:cstheme="minorHAnsi"/>
                <w:szCs w:val="20"/>
              </w:rPr>
              <w:t xml:space="preserve"> (</w:t>
            </w:r>
            <w:r w:rsidRPr="00210A24">
              <w:rPr>
                <w:rFonts w:asciiTheme="minorHAnsi" w:hAnsiTheme="minorHAnsi" w:cstheme="minorHAnsi"/>
                <w:szCs w:val="20"/>
              </w:rPr>
              <w:t>Stichting Bekkenbodem4</w:t>
            </w:r>
            <w:r w:rsidR="004C011E">
              <w:rPr>
                <w:rFonts w:asciiTheme="minorHAnsi" w:hAnsiTheme="minorHAnsi" w:cstheme="minorHAnsi"/>
                <w:szCs w:val="20"/>
              </w:rPr>
              <w:t>A</w:t>
            </w:r>
            <w:r w:rsidRPr="00210A24">
              <w:rPr>
                <w:rFonts w:asciiTheme="minorHAnsi" w:hAnsiTheme="minorHAnsi" w:cstheme="minorHAnsi"/>
                <w:szCs w:val="20"/>
              </w:rPr>
              <w:t>ll</w:t>
            </w:r>
            <w:r>
              <w:rPr>
                <w:rFonts w:asciiTheme="minorHAnsi" w:hAnsiTheme="minorHAnsi" w:cstheme="minorHAnsi"/>
                <w:szCs w:val="20"/>
              </w:rPr>
              <w:t xml:space="preserve">), </w:t>
            </w:r>
            <w:r w:rsidRPr="00210A24">
              <w:rPr>
                <w:rFonts w:asciiTheme="minorHAnsi" w:hAnsiTheme="minorHAnsi" w:cstheme="minorHAnsi"/>
                <w:szCs w:val="20"/>
              </w:rPr>
              <w:t>T.</w:t>
            </w:r>
            <w:r>
              <w:rPr>
                <w:rFonts w:asciiTheme="minorHAnsi" w:hAnsiTheme="minorHAnsi" w:cstheme="minorHAnsi"/>
                <w:szCs w:val="20"/>
              </w:rPr>
              <w:t xml:space="preserve"> (Tine)</w:t>
            </w:r>
            <w:r w:rsidRPr="00210A24">
              <w:rPr>
                <w:rFonts w:asciiTheme="minorHAnsi" w:hAnsiTheme="minorHAnsi" w:cstheme="minorHAnsi"/>
                <w:szCs w:val="20"/>
              </w:rPr>
              <w:t xml:space="preserve"> van den Bos, </w:t>
            </w:r>
            <w:r>
              <w:rPr>
                <w:rFonts w:asciiTheme="minorHAnsi" w:hAnsiTheme="minorHAnsi" w:cstheme="minorHAnsi"/>
                <w:szCs w:val="20"/>
              </w:rPr>
              <w:t>(</w:t>
            </w:r>
            <w:r w:rsidRPr="00210A24">
              <w:rPr>
                <w:rFonts w:asciiTheme="minorHAnsi" w:hAnsiTheme="minorHAnsi" w:cstheme="minorHAnsi"/>
                <w:szCs w:val="20"/>
              </w:rPr>
              <w:t>Stichting Bekkenbodem4</w:t>
            </w:r>
            <w:r w:rsidR="004C011E">
              <w:rPr>
                <w:rFonts w:asciiTheme="minorHAnsi" w:hAnsiTheme="minorHAnsi" w:cstheme="minorHAnsi"/>
                <w:szCs w:val="20"/>
              </w:rPr>
              <w:t>A</w:t>
            </w:r>
            <w:r w:rsidRPr="00210A24">
              <w:rPr>
                <w:rFonts w:asciiTheme="minorHAnsi" w:hAnsiTheme="minorHAnsi" w:cstheme="minorHAnsi"/>
                <w:szCs w:val="20"/>
              </w:rPr>
              <w:t>ll</w:t>
            </w:r>
            <w:r>
              <w:rPr>
                <w:rFonts w:asciiTheme="minorHAnsi" w:hAnsiTheme="minorHAnsi" w:cstheme="minorHAnsi"/>
                <w:szCs w:val="20"/>
              </w:rPr>
              <w:t>)</w:t>
            </w:r>
          </w:p>
          <w:p w14:paraId="36566C54" w14:textId="77777777" w:rsidR="00210A24" w:rsidRDefault="00210A24" w:rsidP="00210A24">
            <w:pPr>
              <w:rPr>
                <w:rFonts w:cstheme="majorHAnsi"/>
                <w:lang w:val="nl-NL"/>
              </w:rPr>
            </w:pPr>
          </w:p>
          <w:p w14:paraId="74FE42C7" w14:textId="77777777" w:rsidR="00210A24" w:rsidRDefault="00210A24" w:rsidP="00210A24">
            <w:pPr>
              <w:pStyle w:val="Geenafstand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Met ondersteuning van</w:t>
            </w:r>
          </w:p>
          <w:p w14:paraId="53E7F107" w14:textId="5954C36E" w:rsidR="00210A24" w:rsidRPr="00791555" w:rsidRDefault="00210A24" w:rsidP="00210A24">
            <w:pPr>
              <w:rPr>
                <w:rFonts w:cstheme="majorHAnsi"/>
                <w:lang w:val="nl-NL"/>
              </w:rPr>
            </w:pPr>
            <w:r>
              <w:rPr>
                <w:rFonts w:asciiTheme="minorHAnsi" w:hAnsiTheme="minorHAnsi" w:cstheme="minorHAnsi"/>
                <w:lang w:val="nl-NL"/>
              </w:rPr>
              <w:t>dr. M.A.C. (Marleen) van Son (Kennisinstituut van de Federatie Medisch Specialisten)</w:t>
            </w:r>
          </w:p>
        </w:tc>
      </w:tr>
      <w:tr w:rsidR="003665D0" w:rsidRPr="003665D0" w14:paraId="6D12D52C" w14:textId="77777777" w:rsidTr="00260C9F">
        <w:tc>
          <w:tcPr>
            <w:tcW w:w="1651" w:type="dxa"/>
          </w:tcPr>
          <w:p w14:paraId="66CD97AE" w14:textId="1868D029" w:rsidR="003665D0" w:rsidRPr="00791555" w:rsidRDefault="003665D0" w:rsidP="00A410AA">
            <w:pPr>
              <w:rPr>
                <w:rFonts w:cstheme="majorHAnsi"/>
                <w:b/>
                <w:lang w:val="nl-NL"/>
              </w:rPr>
            </w:pPr>
            <w:r>
              <w:rPr>
                <w:rFonts w:cstheme="majorHAnsi"/>
                <w:b/>
                <w:lang w:val="nl-NL"/>
              </w:rPr>
              <w:t>Gefinancierd door:</w:t>
            </w:r>
          </w:p>
        </w:tc>
        <w:tc>
          <w:tcPr>
            <w:tcW w:w="7411" w:type="dxa"/>
          </w:tcPr>
          <w:p w14:paraId="579AF98E" w14:textId="77777777" w:rsidR="003665D0" w:rsidRPr="003665D0" w:rsidRDefault="006968C6" w:rsidP="003665D0">
            <w:pPr>
              <w:rPr>
                <w:rFonts w:asciiTheme="minorHAnsi" w:hAnsiTheme="minorHAnsi"/>
                <w:lang w:val="nl-NL"/>
              </w:rPr>
            </w:pPr>
            <w:hyperlink r:id="rId7" w:tgtFrame="_blank" w:history="1">
              <w:r w:rsidR="003665D0" w:rsidRPr="003665D0">
                <w:rPr>
                  <w:rStyle w:val="Hyperlink"/>
                  <w:rFonts w:asciiTheme="minorHAnsi" w:hAnsiTheme="minorHAnsi"/>
                  <w:lang w:val="nl-NL"/>
                </w:rPr>
                <w:t>Stichting Kwaliteitsgelden Medisch Specialisten</w:t>
              </w:r>
            </w:hyperlink>
          </w:p>
          <w:p w14:paraId="7840E80B" w14:textId="77777777" w:rsidR="003665D0" w:rsidRDefault="003665D0" w:rsidP="00A410AA">
            <w:pPr>
              <w:rPr>
                <w:rFonts w:asciiTheme="minorHAnsi" w:hAnsiTheme="minorHAnsi"/>
                <w:lang w:val="nl-NL"/>
              </w:rPr>
            </w:pPr>
          </w:p>
        </w:tc>
      </w:tr>
      <w:bookmarkEnd w:id="0"/>
    </w:tbl>
    <w:p w14:paraId="7B810E22" w14:textId="295A66AC" w:rsidR="00AD6A3F" w:rsidRPr="00DD01D6" w:rsidRDefault="00AD6A3F" w:rsidP="00AD4A23">
      <w:pPr>
        <w:rPr>
          <w:u w:val="single"/>
          <w:lang w:val="nl-NL"/>
        </w:rPr>
      </w:pPr>
    </w:p>
    <w:p w14:paraId="0C21A509" w14:textId="0D742F70" w:rsidR="00601B0A" w:rsidRPr="00B1543C" w:rsidRDefault="00601B0A" w:rsidP="00AD4A23">
      <w:pPr>
        <w:rPr>
          <w:b/>
          <w:bCs/>
        </w:rPr>
      </w:pPr>
      <w:proofErr w:type="spellStart"/>
      <w:r w:rsidRPr="00B1543C">
        <w:rPr>
          <w:b/>
          <w:bCs/>
        </w:rPr>
        <w:t>Bronnen</w:t>
      </w:r>
      <w:proofErr w:type="spellEnd"/>
      <w:r w:rsidRPr="00B1543C">
        <w:rPr>
          <w:b/>
          <w:bCs/>
        </w:rPr>
        <w:t xml:space="preserve">: </w:t>
      </w:r>
    </w:p>
    <w:p w14:paraId="7DD098A0" w14:textId="77777777" w:rsidR="007D029E" w:rsidRPr="00DC7720" w:rsidRDefault="007D029E" w:rsidP="007D029E">
      <w:pPr>
        <w:pStyle w:val="Lijstalinea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proofErr w:type="spellStart"/>
      <w:r w:rsidRPr="00DC7720">
        <w:rPr>
          <w:rFonts w:asciiTheme="minorHAnsi" w:hAnsiTheme="minorHAnsi" w:cstheme="minorHAnsi"/>
        </w:rPr>
        <w:t>Integraal</w:t>
      </w:r>
      <w:proofErr w:type="spellEnd"/>
      <w:r w:rsidRPr="00DC7720">
        <w:rPr>
          <w:rFonts w:asciiTheme="minorHAnsi" w:hAnsiTheme="minorHAnsi" w:cstheme="minorHAnsi"/>
        </w:rPr>
        <w:t xml:space="preserve"> </w:t>
      </w:r>
      <w:proofErr w:type="spellStart"/>
      <w:r w:rsidRPr="00DC7720">
        <w:rPr>
          <w:rFonts w:asciiTheme="minorHAnsi" w:hAnsiTheme="minorHAnsi" w:cstheme="minorHAnsi"/>
        </w:rPr>
        <w:t>Kankercentrum</w:t>
      </w:r>
      <w:proofErr w:type="spellEnd"/>
      <w:r w:rsidRPr="00DC7720">
        <w:rPr>
          <w:rFonts w:asciiTheme="minorHAnsi" w:hAnsiTheme="minorHAnsi" w:cstheme="minorHAnsi"/>
        </w:rPr>
        <w:t xml:space="preserve"> Nederland/</w:t>
      </w:r>
      <w:proofErr w:type="spellStart"/>
      <w:r w:rsidRPr="00DC7720">
        <w:rPr>
          <w:rFonts w:asciiTheme="minorHAnsi" w:hAnsiTheme="minorHAnsi" w:cstheme="minorHAnsi"/>
        </w:rPr>
        <w:t>Nederlandse</w:t>
      </w:r>
      <w:proofErr w:type="spellEnd"/>
      <w:r w:rsidRPr="00DC7720">
        <w:rPr>
          <w:rFonts w:asciiTheme="minorHAnsi" w:hAnsiTheme="minorHAnsi" w:cstheme="minorHAnsi"/>
        </w:rPr>
        <w:t xml:space="preserve"> </w:t>
      </w:r>
      <w:proofErr w:type="spellStart"/>
      <w:r w:rsidRPr="00DC7720">
        <w:rPr>
          <w:rFonts w:asciiTheme="minorHAnsi" w:hAnsiTheme="minorHAnsi" w:cstheme="minorHAnsi"/>
        </w:rPr>
        <w:t>Vereniging</w:t>
      </w:r>
      <w:proofErr w:type="spellEnd"/>
      <w:r w:rsidRPr="00DC7720">
        <w:rPr>
          <w:rFonts w:asciiTheme="minorHAnsi" w:hAnsiTheme="minorHAnsi" w:cstheme="minorHAnsi"/>
        </w:rPr>
        <w:t xml:space="preserve"> </w:t>
      </w:r>
      <w:proofErr w:type="spellStart"/>
      <w:r w:rsidRPr="00DC7720">
        <w:rPr>
          <w:rFonts w:asciiTheme="minorHAnsi" w:hAnsiTheme="minorHAnsi" w:cstheme="minorHAnsi"/>
        </w:rPr>
        <w:t>voor</w:t>
      </w:r>
      <w:proofErr w:type="spellEnd"/>
      <w:r w:rsidRPr="00DC7720">
        <w:rPr>
          <w:rFonts w:asciiTheme="minorHAnsi" w:hAnsiTheme="minorHAnsi" w:cstheme="minorHAnsi"/>
        </w:rPr>
        <w:t xml:space="preserve"> </w:t>
      </w:r>
      <w:proofErr w:type="spellStart"/>
      <w:r w:rsidRPr="00DC7720">
        <w:rPr>
          <w:rFonts w:asciiTheme="minorHAnsi" w:hAnsiTheme="minorHAnsi" w:cstheme="minorHAnsi"/>
        </w:rPr>
        <w:t>Obstetrie</w:t>
      </w:r>
      <w:proofErr w:type="spellEnd"/>
      <w:r w:rsidRPr="00DC7720">
        <w:rPr>
          <w:rFonts w:asciiTheme="minorHAnsi" w:hAnsiTheme="minorHAnsi" w:cstheme="minorHAnsi"/>
        </w:rPr>
        <w:t xml:space="preserve"> </w:t>
      </w:r>
      <w:proofErr w:type="spellStart"/>
      <w:r w:rsidRPr="00DC7720">
        <w:rPr>
          <w:rFonts w:asciiTheme="minorHAnsi" w:hAnsiTheme="minorHAnsi" w:cstheme="minorHAnsi"/>
        </w:rPr>
        <w:t>en</w:t>
      </w:r>
      <w:proofErr w:type="spellEnd"/>
      <w:r w:rsidRPr="00DC7720">
        <w:rPr>
          <w:rFonts w:asciiTheme="minorHAnsi" w:hAnsiTheme="minorHAnsi" w:cstheme="minorHAnsi"/>
        </w:rPr>
        <w:t xml:space="preserve"> Gynaecologie (NVOG). </w:t>
      </w:r>
      <w:proofErr w:type="spellStart"/>
      <w:r w:rsidRPr="00DC7720">
        <w:rPr>
          <w:rFonts w:asciiTheme="minorHAnsi" w:hAnsiTheme="minorHAnsi" w:cstheme="minorHAnsi"/>
          <w:i/>
          <w:iCs/>
        </w:rPr>
        <w:t>Richtlijn</w:t>
      </w:r>
      <w:proofErr w:type="spellEnd"/>
      <w:r w:rsidRPr="00DC7720">
        <w:rPr>
          <w:rFonts w:asciiTheme="minorHAnsi" w:hAnsiTheme="minorHAnsi" w:cstheme="minorHAnsi"/>
          <w:i/>
          <w:iCs/>
        </w:rPr>
        <w:t xml:space="preserve"> CIN, AIS </w:t>
      </w:r>
      <w:proofErr w:type="spellStart"/>
      <w:r w:rsidRPr="00DC7720">
        <w:rPr>
          <w:rFonts w:asciiTheme="minorHAnsi" w:hAnsiTheme="minorHAnsi" w:cstheme="minorHAnsi"/>
          <w:i/>
          <w:iCs/>
        </w:rPr>
        <w:t>en</w:t>
      </w:r>
      <w:proofErr w:type="spellEnd"/>
      <w:r w:rsidRPr="00DC7720">
        <w:rPr>
          <w:rFonts w:asciiTheme="minorHAnsi" w:hAnsiTheme="minorHAnsi" w:cstheme="minorHAnsi"/>
          <w:i/>
          <w:iCs/>
        </w:rPr>
        <w:t xml:space="preserve"> VAIN. 2021.</w:t>
      </w:r>
      <w:r w:rsidRPr="00DC7720">
        <w:rPr>
          <w:rFonts w:asciiTheme="minorHAnsi" w:hAnsiTheme="minorHAnsi" w:cstheme="minorHAnsi"/>
        </w:rPr>
        <w:t xml:space="preserve"> </w:t>
      </w:r>
      <w:hyperlink r:id="rId8" w:history="1">
        <w:r w:rsidRPr="00DC7720">
          <w:rPr>
            <w:rStyle w:val="Hyperlink"/>
            <w:rFonts w:asciiTheme="minorHAnsi" w:hAnsiTheme="minorHAnsi" w:cstheme="minorHAnsi"/>
          </w:rPr>
          <w:t>https://richtlijnendatabase.nl/richtlijn/cin_ais_en_vain/startpagina_-_cin_ais_en_vain.html</w:t>
        </w:r>
      </w:hyperlink>
      <w:r w:rsidRPr="00DC7720">
        <w:rPr>
          <w:rFonts w:asciiTheme="minorHAnsi" w:hAnsiTheme="minorHAnsi" w:cstheme="minorHAnsi"/>
        </w:rPr>
        <w:t xml:space="preserve">  </w:t>
      </w:r>
    </w:p>
    <w:p w14:paraId="6C488C72" w14:textId="1B103AD8" w:rsidR="00A952D1" w:rsidRDefault="00DC3D17" w:rsidP="00A952D1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Consensus van de projectgroep</w:t>
      </w:r>
    </w:p>
    <w:p w14:paraId="2FC4DF4A" w14:textId="3429E5F6" w:rsidR="00DC3D17" w:rsidRDefault="00DC3D17" w:rsidP="00DC3D17">
      <w:pPr>
        <w:pStyle w:val="Geenafstand"/>
        <w:numPr>
          <w:ilvl w:val="0"/>
          <w:numId w:val="1"/>
        </w:numPr>
        <w:rPr>
          <w:rFonts w:asciiTheme="minorHAnsi" w:hAnsiTheme="minorHAnsi" w:cstheme="minorHAnsi"/>
          <w:iCs/>
          <w:lang w:val="fr-FR"/>
        </w:rPr>
      </w:pPr>
      <w:r w:rsidRPr="00DC7720">
        <w:rPr>
          <w:rFonts w:asciiTheme="minorHAnsi" w:hAnsiTheme="minorHAnsi" w:cstheme="minorHAnsi"/>
          <w:iCs/>
          <w:lang w:val="fr-FR"/>
        </w:rPr>
        <w:t xml:space="preserve">Pierre P L Martin-Hirsch 1, Evangelos </w:t>
      </w:r>
      <w:proofErr w:type="spellStart"/>
      <w:r w:rsidRPr="00DC7720">
        <w:rPr>
          <w:rFonts w:asciiTheme="minorHAnsi" w:hAnsiTheme="minorHAnsi" w:cstheme="minorHAnsi"/>
          <w:iCs/>
          <w:lang w:val="fr-FR"/>
        </w:rPr>
        <w:t>Paraskevaidis</w:t>
      </w:r>
      <w:proofErr w:type="spellEnd"/>
      <w:r w:rsidRPr="00DC7720">
        <w:rPr>
          <w:rFonts w:asciiTheme="minorHAnsi" w:hAnsiTheme="minorHAnsi" w:cstheme="minorHAnsi"/>
          <w:iCs/>
          <w:lang w:val="fr-FR"/>
        </w:rPr>
        <w:t xml:space="preserve">, Andrew Bryant, Heather O Dickinson. </w:t>
      </w:r>
      <w:proofErr w:type="spellStart"/>
      <w:r w:rsidRPr="00DC7720">
        <w:rPr>
          <w:rFonts w:asciiTheme="minorHAnsi" w:hAnsiTheme="minorHAnsi" w:cstheme="minorHAnsi"/>
          <w:iCs/>
          <w:lang w:val="fr-FR"/>
        </w:rPr>
        <w:t>Surgery</w:t>
      </w:r>
      <w:proofErr w:type="spellEnd"/>
      <w:r w:rsidRPr="00DC7720">
        <w:rPr>
          <w:rFonts w:asciiTheme="minorHAnsi" w:hAnsiTheme="minorHAnsi" w:cstheme="minorHAnsi"/>
          <w:iCs/>
          <w:lang w:val="fr-FR"/>
        </w:rPr>
        <w:t xml:space="preserve"> for cervical </w:t>
      </w:r>
      <w:proofErr w:type="spellStart"/>
      <w:r w:rsidRPr="00DC7720">
        <w:rPr>
          <w:rFonts w:asciiTheme="minorHAnsi" w:hAnsiTheme="minorHAnsi" w:cstheme="minorHAnsi"/>
          <w:iCs/>
          <w:lang w:val="fr-FR"/>
        </w:rPr>
        <w:t>intraepithelial</w:t>
      </w:r>
      <w:proofErr w:type="spellEnd"/>
      <w:r w:rsidRPr="00DC7720">
        <w:rPr>
          <w:rFonts w:asciiTheme="minorHAnsi" w:hAnsiTheme="minorHAnsi" w:cstheme="minorHAnsi"/>
          <w:iCs/>
          <w:lang w:val="fr-FR"/>
        </w:rPr>
        <w:t xml:space="preserve"> </w:t>
      </w:r>
      <w:proofErr w:type="spellStart"/>
      <w:r w:rsidRPr="00DC7720">
        <w:rPr>
          <w:rFonts w:asciiTheme="minorHAnsi" w:hAnsiTheme="minorHAnsi" w:cstheme="minorHAnsi"/>
          <w:iCs/>
          <w:lang w:val="fr-FR"/>
        </w:rPr>
        <w:t>neoplasia</w:t>
      </w:r>
      <w:proofErr w:type="spellEnd"/>
      <w:r w:rsidRPr="00DC7720">
        <w:rPr>
          <w:rFonts w:asciiTheme="minorHAnsi" w:hAnsiTheme="minorHAnsi" w:cstheme="minorHAnsi"/>
          <w:iCs/>
          <w:lang w:val="fr-FR"/>
        </w:rPr>
        <w:t xml:space="preserve">. Cochrane </w:t>
      </w:r>
      <w:proofErr w:type="spellStart"/>
      <w:r w:rsidRPr="00DC7720">
        <w:rPr>
          <w:rFonts w:asciiTheme="minorHAnsi" w:hAnsiTheme="minorHAnsi" w:cstheme="minorHAnsi"/>
          <w:iCs/>
          <w:lang w:val="fr-FR"/>
        </w:rPr>
        <w:t>Database</w:t>
      </w:r>
      <w:proofErr w:type="spellEnd"/>
      <w:r w:rsidRPr="00DC7720">
        <w:rPr>
          <w:rFonts w:asciiTheme="minorHAnsi" w:hAnsiTheme="minorHAnsi" w:cstheme="minorHAnsi"/>
          <w:iCs/>
          <w:lang w:val="fr-FR"/>
        </w:rPr>
        <w:t xml:space="preserve"> </w:t>
      </w:r>
      <w:proofErr w:type="spellStart"/>
      <w:r w:rsidRPr="00DC7720">
        <w:rPr>
          <w:rFonts w:asciiTheme="minorHAnsi" w:hAnsiTheme="minorHAnsi" w:cstheme="minorHAnsi"/>
          <w:iCs/>
          <w:lang w:val="fr-FR"/>
        </w:rPr>
        <w:t>Syst</w:t>
      </w:r>
      <w:proofErr w:type="spellEnd"/>
      <w:r w:rsidRPr="00DC7720">
        <w:rPr>
          <w:rFonts w:asciiTheme="minorHAnsi" w:hAnsiTheme="minorHAnsi" w:cstheme="minorHAnsi"/>
          <w:iCs/>
          <w:lang w:val="fr-FR"/>
        </w:rPr>
        <w:t xml:space="preserve"> </w:t>
      </w:r>
      <w:proofErr w:type="spellStart"/>
      <w:r w:rsidRPr="00DC7720">
        <w:rPr>
          <w:rFonts w:asciiTheme="minorHAnsi" w:hAnsiTheme="minorHAnsi" w:cstheme="minorHAnsi"/>
          <w:iCs/>
          <w:lang w:val="fr-FR"/>
        </w:rPr>
        <w:t>Rev</w:t>
      </w:r>
      <w:proofErr w:type="spellEnd"/>
      <w:r w:rsidRPr="00DC7720">
        <w:rPr>
          <w:rFonts w:asciiTheme="minorHAnsi" w:hAnsiTheme="minorHAnsi" w:cstheme="minorHAnsi"/>
          <w:iCs/>
          <w:lang w:val="fr-FR"/>
        </w:rPr>
        <w:t xml:space="preserve">. 2013 </w:t>
      </w:r>
      <w:proofErr w:type="spellStart"/>
      <w:r w:rsidRPr="00DC7720">
        <w:rPr>
          <w:rFonts w:asciiTheme="minorHAnsi" w:hAnsiTheme="minorHAnsi" w:cstheme="minorHAnsi"/>
          <w:iCs/>
          <w:lang w:val="fr-FR"/>
        </w:rPr>
        <w:t>Dec</w:t>
      </w:r>
      <w:proofErr w:type="spellEnd"/>
      <w:r w:rsidRPr="00DC7720">
        <w:rPr>
          <w:rFonts w:asciiTheme="minorHAnsi" w:hAnsiTheme="minorHAnsi" w:cstheme="minorHAnsi"/>
          <w:iCs/>
          <w:lang w:val="fr-FR"/>
        </w:rPr>
        <w:t xml:space="preserve"> 4;(12):CD001318. </w:t>
      </w:r>
    </w:p>
    <w:p w14:paraId="4667DD7E" w14:textId="1B0AC781" w:rsidR="003324F0" w:rsidRPr="003324F0" w:rsidRDefault="003324F0" w:rsidP="00DC3D17">
      <w:pPr>
        <w:pStyle w:val="Geenafstand"/>
        <w:numPr>
          <w:ilvl w:val="0"/>
          <w:numId w:val="1"/>
        </w:numPr>
        <w:rPr>
          <w:rFonts w:asciiTheme="minorHAnsi" w:hAnsiTheme="minorHAnsi" w:cstheme="minorHAnsi"/>
          <w:iCs/>
          <w:lang w:val="fr-FR"/>
        </w:rPr>
      </w:pPr>
      <w:r w:rsidRPr="00A12DC5">
        <w:rPr>
          <w:rFonts w:asciiTheme="minorHAnsi" w:hAnsiTheme="minorHAnsi" w:cstheme="minorHAnsi"/>
          <w:color w:val="212121"/>
          <w:shd w:val="clear" w:color="auto" w:fill="FFFFFF"/>
          <w:lang w:val="fr-FR"/>
        </w:rPr>
        <w:t xml:space="preserve">Hendriks N, </w:t>
      </w:r>
      <w:proofErr w:type="spellStart"/>
      <w:r w:rsidRPr="00A12DC5">
        <w:rPr>
          <w:rFonts w:asciiTheme="minorHAnsi" w:hAnsiTheme="minorHAnsi" w:cstheme="minorHAnsi"/>
          <w:color w:val="212121"/>
          <w:shd w:val="clear" w:color="auto" w:fill="FFFFFF"/>
          <w:lang w:val="fr-FR"/>
        </w:rPr>
        <w:t>Koeneman</w:t>
      </w:r>
      <w:proofErr w:type="spellEnd"/>
      <w:r w:rsidRPr="00A12DC5">
        <w:rPr>
          <w:rFonts w:asciiTheme="minorHAnsi" w:hAnsiTheme="minorHAnsi" w:cstheme="minorHAnsi"/>
          <w:color w:val="212121"/>
          <w:shd w:val="clear" w:color="auto" w:fill="FFFFFF"/>
          <w:lang w:val="fr-FR"/>
        </w:rPr>
        <w:t xml:space="preserve"> MM, van de </w:t>
      </w:r>
      <w:proofErr w:type="spellStart"/>
      <w:r w:rsidRPr="00A12DC5">
        <w:rPr>
          <w:rFonts w:asciiTheme="minorHAnsi" w:hAnsiTheme="minorHAnsi" w:cstheme="minorHAnsi"/>
          <w:color w:val="212121"/>
          <w:shd w:val="clear" w:color="auto" w:fill="FFFFFF"/>
          <w:lang w:val="fr-FR"/>
        </w:rPr>
        <w:t>Sande</w:t>
      </w:r>
      <w:proofErr w:type="spellEnd"/>
      <w:r w:rsidRPr="00A12DC5">
        <w:rPr>
          <w:rFonts w:asciiTheme="minorHAnsi" w:hAnsiTheme="minorHAnsi" w:cstheme="minorHAnsi"/>
          <w:color w:val="212121"/>
          <w:shd w:val="clear" w:color="auto" w:fill="FFFFFF"/>
          <w:lang w:val="fr-FR"/>
        </w:rPr>
        <w:t xml:space="preserve"> AJM, </w:t>
      </w:r>
      <w:proofErr w:type="spellStart"/>
      <w:r w:rsidRPr="00A12DC5">
        <w:rPr>
          <w:rFonts w:asciiTheme="minorHAnsi" w:hAnsiTheme="minorHAnsi" w:cstheme="minorHAnsi"/>
          <w:color w:val="212121"/>
          <w:shd w:val="clear" w:color="auto" w:fill="FFFFFF"/>
          <w:lang w:val="fr-FR"/>
        </w:rPr>
        <w:t>Penders</w:t>
      </w:r>
      <w:proofErr w:type="spellEnd"/>
      <w:r w:rsidRPr="00A12DC5">
        <w:rPr>
          <w:rFonts w:asciiTheme="minorHAnsi" w:hAnsiTheme="minorHAnsi" w:cstheme="minorHAnsi"/>
          <w:color w:val="212121"/>
          <w:shd w:val="clear" w:color="auto" w:fill="FFFFFF"/>
          <w:lang w:val="fr-FR"/>
        </w:rPr>
        <w:t xml:space="preserve"> CGJ, </w:t>
      </w:r>
      <w:proofErr w:type="spellStart"/>
      <w:r w:rsidRPr="00A12DC5">
        <w:rPr>
          <w:rFonts w:asciiTheme="minorHAnsi" w:hAnsiTheme="minorHAnsi" w:cstheme="minorHAnsi"/>
          <w:color w:val="212121"/>
          <w:shd w:val="clear" w:color="auto" w:fill="FFFFFF"/>
          <w:lang w:val="fr-FR"/>
        </w:rPr>
        <w:t>Piek</w:t>
      </w:r>
      <w:proofErr w:type="spellEnd"/>
      <w:r w:rsidRPr="00A12DC5">
        <w:rPr>
          <w:rFonts w:asciiTheme="minorHAnsi" w:hAnsiTheme="minorHAnsi" w:cstheme="minorHAnsi"/>
          <w:color w:val="212121"/>
          <w:shd w:val="clear" w:color="auto" w:fill="FFFFFF"/>
          <w:lang w:val="fr-FR"/>
        </w:rPr>
        <w:t xml:space="preserve"> JMJ, Kooreman LFS, van </w:t>
      </w:r>
      <w:proofErr w:type="spellStart"/>
      <w:r w:rsidRPr="00A12DC5">
        <w:rPr>
          <w:rFonts w:asciiTheme="minorHAnsi" w:hAnsiTheme="minorHAnsi" w:cstheme="minorHAnsi"/>
          <w:color w:val="212121"/>
          <w:shd w:val="clear" w:color="auto" w:fill="FFFFFF"/>
          <w:lang w:val="fr-FR"/>
        </w:rPr>
        <w:t>Kuijk</w:t>
      </w:r>
      <w:proofErr w:type="spellEnd"/>
      <w:r w:rsidRPr="00A12DC5">
        <w:rPr>
          <w:rFonts w:asciiTheme="minorHAnsi" w:hAnsiTheme="minorHAnsi" w:cstheme="minorHAnsi"/>
          <w:color w:val="212121"/>
          <w:shd w:val="clear" w:color="auto" w:fill="FFFFFF"/>
          <w:lang w:val="fr-FR"/>
        </w:rPr>
        <w:t xml:space="preserve"> SMJ, </w:t>
      </w:r>
      <w:proofErr w:type="spellStart"/>
      <w:r w:rsidRPr="00A12DC5">
        <w:rPr>
          <w:rFonts w:asciiTheme="minorHAnsi" w:hAnsiTheme="minorHAnsi" w:cstheme="minorHAnsi"/>
          <w:color w:val="212121"/>
          <w:shd w:val="clear" w:color="auto" w:fill="FFFFFF"/>
          <w:lang w:val="fr-FR"/>
        </w:rPr>
        <w:t>Hoosemans</w:t>
      </w:r>
      <w:proofErr w:type="spellEnd"/>
      <w:r w:rsidRPr="00A12DC5">
        <w:rPr>
          <w:rFonts w:asciiTheme="minorHAnsi" w:hAnsiTheme="minorHAnsi" w:cstheme="minorHAnsi"/>
          <w:color w:val="212121"/>
          <w:shd w:val="clear" w:color="auto" w:fill="FFFFFF"/>
          <w:lang w:val="fr-FR"/>
        </w:rPr>
        <w:t xml:space="preserve"> L, Sep SJS, de Vos Van </w:t>
      </w:r>
      <w:proofErr w:type="spellStart"/>
      <w:r w:rsidRPr="00A12DC5">
        <w:rPr>
          <w:rFonts w:asciiTheme="minorHAnsi" w:hAnsiTheme="minorHAnsi" w:cstheme="minorHAnsi"/>
          <w:color w:val="212121"/>
          <w:shd w:val="clear" w:color="auto" w:fill="FFFFFF"/>
          <w:lang w:val="fr-FR"/>
        </w:rPr>
        <w:t>Steenwijk</w:t>
      </w:r>
      <w:proofErr w:type="spellEnd"/>
      <w:r w:rsidRPr="00A12DC5">
        <w:rPr>
          <w:rFonts w:asciiTheme="minorHAnsi" w:hAnsiTheme="minorHAnsi" w:cstheme="minorHAnsi"/>
          <w:color w:val="212121"/>
          <w:shd w:val="clear" w:color="auto" w:fill="FFFFFF"/>
          <w:lang w:val="fr-FR"/>
        </w:rPr>
        <w:t xml:space="preserve"> PJ, van </w:t>
      </w:r>
      <w:proofErr w:type="spellStart"/>
      <w:r w:rsidRPr="00A12DC5">
        <w:rPr>
          <w:rFonts w:asciiTheme="minorHAnsi" w:hAnsiTheme="minorHAnsi" w:cstheme="minorHAnsi"/>
          <w:color w:val="212121"/>
          <w:shd w:val="clear" w:color="auto" w:fill="FFFFFF"/>
          <w:lang w:val="fr-FR"/>
        </w:rPr>
        <w:t>Beekhuizen</w:t>
      </w:r>
      <w:proofErr w:type="spellEnd"/>
      <w:r w:rsidRPr="00A12DC5">
        <w:rPr>
          <w:rFonts w:asciiTheme="minorHAnsi" w:hAnsiTheme="minorHAnsi" w:cstheme="minorHAnsi"/>
          <w:color w:val="212121"/>
          <w:shd w:val="clear" w:color="auto" w:fill="FFFFFF"/>
          <w:lang w:val="fr-FR"/>
        </w:rPr>
        <w:t xml:space="preserve"> HJ, </w:t>
      </w:r>
      <w:proofErr w:type="spellStart"/>
      <w:r w:rsidRPr="00A12DC5">
        <w:rPr>
          <w:rFonts w:asciiTheme="minorHAnsi" w:hAnsiTheme="minorHAnsi" w:cstheme="minorHAnsi"/>
          <w:color w:val="212121"/>
          <w:shd w:val="clear" w:color="auto" w:fill="FFFFFF"/>
          <w:lang w:val="fr-FR"/>
        </w:rPr>
        <w:t>Slangen</w:t>
      </w:r>
      <w:proofErr w:type="spellEnd"/>
      <w:r w:rsidRPr="00A12DC5">
        <w:rPr>
          <w:rFonts w:asciiTheme="minorHAnsi" w:hAnsiTheme="minorHAnsi" w:cstheme="minorHAnsi"/>
          <w:color w:val="212121"/>
          <w:shd w:val="clear" w:color="auto" w:fill="FFFFFF"/>
          <w:lang w:val="fr-FR"/>
        </w:rPr>
        <w:t xml:space="preserve"> BFM, Nijman HW, </w:t>
      </w:r>
      <w:proofErr w:type="spellStart"/>
      <w:r w:rsidRPr="00A12DC5">
        <w:rPr>
          <w:rFonts w:asciiTheme="minorHAnsi" w:hAnsiTheme="minorHAnsi" w:cstheme="minorHAnsi"/>
          <w:color w:val="212121"/>
          <w:shd w:val="clear" w:color="auto" w:fill="FFFFFF"/>
          <w:lang w:val="fr-FR"/>
        </w:rPr>
        <w:t>Kruitwagen</w:t>
      </w:r>
      <w:proofErr w:type="spellEnd"/>
      <w:r w:rsidRPr="00A12DC5">
        <w:rPr>
          <w:rFonts w:asciiTheme="minorHAnsi" w:hAnsiTheme="minorHAnsi" w:cstheme="minorHAnsi"/>
          <w:color w:val="212121"/>
          <w:shd w:val="clear" w:color="auto" w:fill="FFFFFF"/>
          <w:lang w:val="fr-FR"/>
        </w:rPr>
        <w:t xml:space="preserve"> RFPM, </w:t>
      </w:r>
      <w:proofErr w:type="spellStart"/>
      <w:r w:rsidRPr="00A12DC5">
        <w:rPr>
          <w:rFonts w:asciiTheme="minorHAnsi" w:hAnsiTheme="minorHAnsi" w:cstheme="minorHAnsi"/>
          <w:color w:val="212121"/>
          <w:shd w:val="clear" w:color="auto" w:fill="FFFFFF"/>
          <w:lang w:val="fr-FR"/>
        </w:rPr>
        <w:t>Kruse</w:t>
      </w:r>
      <w:proofErr w:type="spellEnd"/>
      <w:r w:rsidRPr="00A12DC5">
        <w:rPr>
          <w:rFonts w:asciiTheme="minorHAnsi" w:hAnsiTheme="minorHAnsi" w:cstheme="minorHAnsi"/>
          <w:color w:val="212121"/>
          <w:shd w:val="clear" w:color="auto" w:fill="FFFFFF"/>
          <w:lang w:val="fr-FR"/>
        </w:rPr>
        <w:t xml:space="preserve"> AJ. </w:t>
      </w:r>
      <w:r w:rsidRPr="003324F0">
        <w:rPr>
          <w:rFonts w:asciiTheme="minorHAnsi" w:hAnsiTheme="minorHAnsi" w:cstheme="minorHAnsi"/>
          <w:color w:val="212121"/>
          <w:shd w:val="clear" w:color="auto" w:fill="FFFFFF"/>
        </w:rPr>
        <w:t xml:space="preserve">Topical Imiquimod Treatment of High-grade Cervical Intraepithelial Neoplasia (TOPIC-3): A Nonrandomized Multicenter Study. J </w:t>
      </w:r>
      <w:proofErr w:type="spellStart"/>
      <w:r w:rsidRPr="003324F0">
        <w:rPr>
          <w:rFonts w:asciiTheme="minorHAnsi" w:hAnsiTheme="minorHAnsi" w:cstheme="minorHAnsi"/>
          <w:color w:val="212121"/>
          <w:shd w:val="clear" w:color="auto" w:fill="FFFFFF"/>
        </w:rPr>
        <w:t>Immunother</w:t>
      </w:r>
      <w:proofErr w:type="spellEnd"/>
      <w:r w:rsidRPr="003324F0">
        <w:rPr>
          <w:rFonts w:asciiTheme="minorHAnsi" w:hAnsiTheme="minorHAnsi" w:cstheme="minorHAnsi"/>
          <w:color w:val="212121"/>
          <w:shd w:val="clear" w:color="auto" w:fill="FFFFFF"/>
        </w:rPr>
        <w:t xml:space="preserve">. 2022 Apr 1;45(3):180-186. </w:t>
      </w:r>
      <w:proofErr w:type="spellStart"/>
      <w:r w:rsidRPr="003324F0">
        <w:rPr>
          <w:rFonts w:asciiTheme="minorHAnsi" w:hAnsiTheme="minorHAnsi" w:cstheme="minorHAnsi"/>
          <w:color w:val="212121"/>
          <w:shd w:val="clear" w:color="auto" w:fill="FFFFFF"/>
        </w:rPr>
        <w:t>doi</w:t>
      </w:r>
      <w:proofErr w:type="spellEnd"/>
      <w:r w:rsidRPr="003324F0">
        <w:rPr>
          <w:rFonts w:asciiTheme="minorHAnsi" w:hAnsiTheme="minorHAnsi" w:cstheme="minorHAnsi"/>
          <w:color w:val="212121"/>
          <w:shd w:val="clear" w:color="auto" w:fill="FFFFFF"/>
        </w:rPr>
        <w:t>: 10.1097/CJI.0000000000000414. PMID: 35180719; PMCID: PMC8906243.</w:t>
      </w:r>
    </w:p>
    <w:p w14:paraId="7DE41033" w14:textId="5A28A805" w:rsidR="001A5C08" w:rsidRDefault="00DC3D17" w:rsidP="001A5C08">
      <w:pPr>
        <w:pStyle w:val="Lijstalinea"/>
        <w:numPr>
          <w:ilvl w:val="0"/>
          <w:numId w:val="1"/>
        </w:numPr>
        <w:rPr>
          <w:lang w:val="nl-NL"/>
        </w:rPr>
      </w:pPr>
      <w:proofErr w:type="spellStart"/>
      <w:r w:rsidRPr="00DC7720">
        <w:rPr>
          <w:rFonts w:asciiTheme="minorHAnsi" w:hAnsiTheme="minorHAnsi" w:cstheme="minorHAnsi"/>
          <w:lang w:val="fr-FR"/>
        </w:rPr>
        <w:t>Loopik</w:t>
      </w:r>
      <w:proofErr w:type="spellEnd"/>
      <w:r w:rsidRPr="00DC7720">
        <w:rPr>
          <w:rFonts w:asciiTheme="minorHAnsi" w:hAnsiTheme="minorHAnsi" w:cstheme="minorHAnsi"/>
          <w:lang w:val="fr-FR"/>
        </w:rPr>
        <w:t xml:space="preserve"> DL, van </w:t>
      </w:r>
      <w:proofErr w:type="spellStart"/>
      <w:r w:rsidRPr="00DC7720">
        <w:rPr>
          <w:rFonts w:asciiTheme="minorHAnsi" w:hAnsiTheme="minorHAnsi" w:cstheme="minorHAnsi"/>
          <w:lang w:val="fr-FR"/>
        </w:rPr>
        <w:t>Drongelen</w:t>
      </w:r>
      <w:proofErr w:type="spellEnd"/>
      <w:r w:rsidRPr="00DC7720">
        <w:rPr>
          <w:rFonts w:asciiTheme="minorHAnsi" w:hAnsiTheme="minorHAnsi" w:cstheme="minorHAnsi"/>
          <w:lang w:val="fr-FR"/>
        </w:rPr>
        <w:t xml:space="preserve"> J, </w:t>
      </w:r>
      <w:proofErr w:type="spellStart"/>
      <w:r w:rsidRPr="00DC7720">
        <w:rPr>
          <w:rFonts w:asciiTheme="minorHAnsi" w:hAnsiTheme="minorHAnsi" w:cstheme="minorHAnsi"/>
          <w:lang w:val="fr-FR"/>
        </w:rPr>
        <w:t>Bekkers</w:t>
      </w:r>
      <w:proofErr w:type="spellEnd"/>
      <w:r w:rsidRPr="00DC7720">
        <w:rPr>
          <w:rFonts w:asciiTheme="minorHAnsi" w:hAnsiTheme="minorHAnsi" w:cstheme="minorHAnsi"/>
          <w:lang w:val="fr-FR"/>
        </w:rPr>
        <w:t xml:space="preserve"> RLM, </w:t>
      </w:r>
      <w:proofErr w:type="spellStart"/>
      <w:r w:rsidRPr="00DC7720">
        <w:rPr>
          <w:rFonts w:asciiTheme="minorHAnsi" w:hAnsiTheme="minorHAnsi" w:cstheme="minorHAnsi"/>
          <w:lang w:val="fr-FR"/>
        </w:rPr>
        <w:t>Voorham</w:t>
      </w:r>
      <w:proofErr w:type="spellEnd"/>
      <w:r w:rsidRPr="00DC7720">
        <w:rPr>
          <w:rFonts w:asciiTheme="minorHAnsi" w:hAnsiTheme="minorHAnsi" w:cstheme="minorHAnsi"/>
          <w:lang w:val="fr-FR"/>
        </w:rPr>
        <w:t xml:space="preserve"> QJM, </w:t>
      </w:r>
      <w:proofErr w:type="spellStart"/>
      <w:r w:rsidRPr="00DC7720">
        <w:rPr>
          <w:rFonts w:asciiTheme="minorHAnsi" w:hAnsiTheme="minorHAnsi" w:cstheme="minorHAnsi"/>
          <w:lang w:val="fr-FR"/>
        </w:rPr>
        <w:t>Melchers</w:t>
      </w:r>
      <w:proofErr w:type="spellEnd"/>
      <w:r w:rsidRPr="00DC7720">
        <w:rPr>
          <w:rFonts w:asciiTheme="minorHAnsi" w:hAnsiTheme="minorHAnsi" w:cstheme="minorHAnsi"/>
          <w:lang w:val="fr-FR"/>
        </w:rPr>
        <w:t xml:space="preserve"> WJG, </w:t>
      </w:r>
      <w:proofErr w:type="spellStart"/>
      <w:r w:rsidRPr="00DC7720">
        <w:rPr>
          <w:rFonts w:asciiTheme="minorHAnsi" w:hAnsiTheme="minorHAnsi" w:cstheme="minorHAnsi"/>
          <w:lang w:val="fr-FR"/>
        </w:rPr>
        <w:t>Massuger</w:t>
      </w:r>
      <w:proofErr w:type="spellEnd"/>
      <w:r w:rsidRPr="00DC7720">
        <w:rPr>
          <w:rFonts w:asciiTheme="minorHAnsi" w:hAnsiTheme="minorHAnsi" w:cstheme="minorHAnsi"/>
          <w:lang w:val="fr-FR"/>
        </w:rPr>
        <w:t xml:space="preserve"> LFAG, van </w:t>
      </w:r>
      <w:proofErr w:type="spellStart"/>
      <w:r w:rsidRPr="00DC7720">
        <w:rPr>
          <w:rFonts w:asciiTheme="minorHAnsi" w:hAnsiTheme="minorHAnsi" w:cstheme="minorHAnsi"/>
          <w:lang w:val="fr-FR"/>
        </w:rPr>
        <w:t>Kemenade</w:t>
      </w:r>
      <w:proofErr w:type="spellEnd"/>
      <w:r w:rsidRPr="00DC7720">
        <w:rPr>
          <w:rFonts w:asciiTheme="minorHAnsi" w:hAnsiTheme="minorHAnsi" w:cstheme="minorHAnsi"/>
          <w:lang w:val="fr-FR"/>
        </w:rPr>
        <w:t xml:space="preserve"> FJ, </w:t>
      </w:r>
      <w:proofErr w:type="spellStart"/>
      <w:r w:rsidRPr="00DC7720">
        <w:rPr>
          <w:rFonts w:asciiTheme="minorHAnsi" w:hAnsiTheme="minorHAnsi" w:cstheme="minorHAnsi"/>
          <w:lang w:val="fr-FR"/>
        </w:rPr>
        <w:t>Siebers</w:t>
      </w:r>
      <w:proofErr w:type="spellEnd"/>
      <w:r w:rsidRPr="00DC7720">
        <w:rPr>
          <w:rFonts w:asciiTheme="minorHAnsi" w:hAnsiTheme="minorHAnsi" w:cstheme="minorHAnsi"/>
          <w:lang w:val="fr-FR"/>
        </w:rPr>
        <w:t xml:space="preserve"> A. Cervical </w:t>
      </w:r>
      <w:proofErr w:type="spellStart"/>
      <w:r w:rsidRPr="00DC7720">
        <w:rPr>
          <w:rFonts w:asciiTheme="minorHAnsi" w:hAnsiTheme="minorHAnsi" w:cstheme="minorHAnsi"/>
          <w:lang w:val="fr-FR"/>
        </w:rPr>
        <w:t>intraepithelial</w:t>
      </w:r>
      <w:proofErr w:type="spellEnd"/>
      <w:r w:rsidRPr="00DC7720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DC7720">
        <w:rPr>
          <w:rFonts w:asciiTheme="minorHAnsi" w:hAnsiTheme="minorHAnsi" w:cstheme="minorHAnsi"/>
          <w:lang w:val="fr-FR"/>
        </w:rPr>
        <w:t>neoplasia</w:t>
      </w:r>
      <w:proofErr w:type="spellEnd"/>
      <w:r w:rsidRPr="00DC7720">
        <w:rPr>
          <w:rFonts w:asciiTheme="minorHAnsi" w:hAnsiTheme="minorHAnsi" w:cstheme="minorHAnsi"/>
          <w:lang w:val="fr-FR"/>
        </w:rPr>
        <w:t xml:space="preserve"> and the </w:t>
      </w:r>
      <w:proofErr w:type="spellStart"/>
      <w:r w:rsidRPr="00DC7720">
        <w:rPr>
          <w:rFonts w:asciiTheme="minorHAnsi" w:hAnsiTheme="minorHAnsi" w:cstheme="minorHAnsi"/>
          <w:lang w:val="fr-FR"/>
        </w:rPr>
        <w:t>risk</w:t>
      </w:r>
      <w:proofErr w:type="spellEnd"/>
      <w:r w:rsidRPr="00DC7720">
        <w:rPr>
          <w:rFonts w:asciiTheme="minorHAnsi" w:hAnsiTheme="minorHAnsi" w:cstheme="minorHAnsi"/>
          <w:lang w:val="fr-FR"/>
        </w:rPr>
        <w:t xml:space="preserve"> of </w:t>
      </w:r>
      <w:proofErr w:type="spellStart"/>
      <w:r w:rsidRPr="00DC7720">
        <w:rPr>
          <w:rFonts w:asciiTheme="minorHAnsi" w:hAnsiTheme="minorHAnsi" w:cstheme="minorHAnsi"/>
          <w:lang w:val="fr-FR"/>
        </w:rPr>
        <w:t>spontaneous</w:t>
      </w:r>
      <w:proofErr w:type="spellEnd"/>
      <w:r w:rsidRPr="00DC7720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DC7720">
        <w:rPr>
          <w:rFonts w:asciiTheme="minorHAnsi" w:hAnsiTheme="minorHAnsi" w:cstheme="minorHAnsi"/>
          <w:lang w:val="fr-FR"/>
        </w:rPr>
        <w:t>preterm</w:t>
      </w:r>
      <w:proofErr w:type="spellEnd"/>
      <w:r w:rsidRPr="00DC7720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DC7720">
        <w:rPr>
          <w:rFonts w:asciiTheme="minorHAnsi" w:hAnsiTheme="minorHAnsi" w:cstheme="minorHAnsi"/>
          <w:lang w:val="fr-FR"/>
        </w:rPr>
        <w:t>birth</w:t>
      </w:r>
      <w:proofErr w:type="spellEnd"/>
      <w:r w:rsidRPr="00DC7720">
        <w:rPr>
          <w:rFonts w:asciiTheme="minorHAnsi" w:hAnsiTheme="minorHAnsi" w:cstheme="minorHAnsi"/>
          <w:lang w:val="fr-FR"/>
        </w:rPr>
        <w:t> : A Dutch population-</w:t>
      </w:r>
      <w:proofErr w:type="spellStart"/>
      <w:r w:rsidRPr="00DC7720">
        <w:rPr>
          <w:rFonts w:asciiTheme="minorHAnsi" w:hAnsiTheme="minorHAnsi" w:cstheme="minorHAnsi"/>
          <w:lang w:val="fr-FR"/>
        </w:rPr>
        <w:t>based</w:t>
      </w:r>
      <w:proofErr w:type="spellEnd"/>
      <w:r w:rsidRPr="00DC7720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DC7720">
        <w:rPr>
          <w:rFonts w:asciiTheme="minorHAnsi" w:hAnsiTheme="minorHAnsi" w:cstheme="minorHAnsi"/>
          <w:lang w:val="fr-FR"/>
        </w:rPr>
        <w:t>cohort</w:t>
      </w:r>
      <w:proofErr w:type="spellEnd"/>
      <w:r w:rsidRPr="00DC7720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DC7720">
        <w:rPr>
          <w:rFonts w:asciiTheme="minorHAnsi" w:hAnsiTheme="minorHAnsi" w:cstheme="minorHAnsi"/>
          <w:lang w:val="fr-FR"/>
        </w:rPr>
        <w:t>study</w:t>
      </w:r>
      <w:proofErr w:type="spellEnd"/>
      <w:r w:rsidRPr="00DC7720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DC7720">
        <w:rPr>
          <w:rFonts w:asciiTheme="minorHAnsi" w:hAnsiTheme="minorHAnsi" w:cstheme="minorHAnsi"/>
          <w:lang w:val="fr-FR"/>
        </w:rPr>
        <w:t>with</w:t>
      </w:r>
      <w:proofErr w:type="spellEnd"/>
      <w:r w:rsidRPr="00DC7720">
        <w:rPr>
          <w:rFonts w:asciiTheme="minorHAnsi" w:hAnsiTheme="minorHAnsi" w:cstheme="minorHAnsi"/>
          <w:lang w:val="fr-FR"/>
        </w:rPr>
        <w:t xml:space="preserve"> 45,259 </w:t>
      </w:r>
      <w:proofErr w:type="spellStart"/>
      <w:r w:rsidRPr="00DC7720">
        <w:rPr>
          <w:rFonts w:asciiTheme="minorHAnsi" w:hAnsiTheme="minorHAnsi" w:cstheme="minorHAnsi"/>
          <w:lang w:val="fr-FR"/>
        </w:rPr>
        <w:t>pregnancy</w:t>
      </w:r>
      <w:proofErr w:type="spellEnd"/>
      <w:r w:rsidRPr="00DC7720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DC7720">
        <w:rPr>
          <w:rFonts w:asciiTheme="minorHAnsi" w:hAnsiTheme="minorHAnsi" w:cstheme="minorHAnsi"/>
          <w:lang w:val="fr-FR"/>
        </w:rPr>
        <w:t>outcomes</w:t>
      </w:r>
      <w:proofErr w:type="spellEnd"/>
      <w:r w:rsidRPr="00DC7720">
        <w:rPr>
          <w:rFonts w:asciiTheme="minorHAnsi" w:hAnsiTheme="minorHAnsi" w:cstheme="minorHAnsi"/>
          <w:lang w:val="fr-FR"/>
        </w:rPr>
        <w:t xml:space="preserve">. PLOS </w:t>
      </w:r>
      <w:proofErr w:type="spellStart"/>
      <w:r w:rsidRPr="00DC7720">
        <w:rPr>
          <w:rFonts w:asciiTheme="minorHAnsi" w:hAnsiTheme="minorHAnsi" w:cstheme="minorHAnsi"/>
          <w:lang w:val="fr-FR"/>
        </w:rPr>
        <w:t>Medicine</w:t>
      </w:r>
      <w:proofErr w:type="spellEnd"/>
      <w:r w:rsidRPr="00DC7720">
        <w:rPr>
          <w:rFonts w:asciiTheme="minorHAnsi" w:hAnsiTheme="minorHAnsi" w:cstheme="minorHAnsi"/>
          <w:lang w:val="fr-FR"/>
        </w:rPr>
        <w:t xml:space="preserve"> 2021 ; 18 : e1003665</w:t>
      </w:r>
      <w:r>
        <w:rPr>
          <w:rFonts w:asciiTheme="minorHAnsi" w:hAnsiTheme="minorHAnsi" w:cstheme="minorHAnsi"/>
          <w:lang w:val="fr-FR"/>
        </w:rPr>
        <w:t>.</w:t>
      </w:r>
    </w:p>
    <w:p w14:paraId="37A3C9E9" w14:textId="77777777" w:rsidR="0091693E" w:rsidRPr="00DC7720" w:rsidRDefault="0091693E" w:rsidP="0091693E">
      <w:pPr>
        <w:pStyle w:val="Geenafstand"/>
        <w:numPr>
          <w:ilvl w:val="0"/>
          <w:numId w:val="1"/>
        </w:numPr>
        <w:rPr>
          <w:rFonts w:asciiTheme="minorHAnsi" w:hAnsiTheme="minorHAnsi" w:cstheme="minorHAnsi"/>
          <w:iCs/>
          <w:lang w:val="fr-FR"/>
        </w:rPr>
      </w:pPr>
      <w:r w:rsidRPr="00A12DC5">
        <w:rPr>
          <w:rFonts w:asciiTheme="minorHAnsi" w:hAnsiTheme="minorHAnsi" w:cstheme="minorHAnsi"/>
          <w:shd w:val="clear" w:color="auto" w:fill="FFFFFF"/>
          <w:lang w:val="nl-NL"/>
        </w:rPr>
        <w:t xml:space="preserve">Kocken M, Helmerhorst TJ, Berkhof J, Louwers JA, </w:t>
      </w:r>
      <w:proofErr w:type="spellStart"/>
      <w:r w:rsidRPr="00A12DC5">
        <w:rPr>
          <w:rFonts w:asciiTheme="minorHAnsi" w:hAnsiTheme="minorHAnsi" w:cstheme="minorHAnsi"/>
          <w:shd w:val="clear" w:color="auto" w:fill="FFFFFF"/>
          <w:lang w:val="nl-NL"/>
        </w:rPr>
        <w:t>Nobbenhuis</w:t>
      </w:r>
      <w:proofErr w:type="spellEnd"/>
      <w:r w:rsidRPr="00A12DC5">
        <w:rPr>
          <w:rFonts w:asciiTheme="minorHAnsi" w:hAnsiTheme="minorHAnsi" w:cstheme="minorHAnsi"/>
          <w:shd w:val="clear" w:color="auto" w:fill="FFFFFF"/>
          <w:lang w:val="nl-NL"/>
        </w:rPr>
        <w:t xml:space="preserve"> MA, </w:t>
      </w:r>
      <w:proofErr w:type="spellStart"/>
      <w:r w:rsidRPr="00A12DC5">
        <w:rPr>
          <w:rFonts w:asciiTheme="minorHAnsi" w:hAnsiTheme="minorHAnsi" w:cstheme="minorHAnsi"/>
          <w:shd w:val="clear" w:color="auto" w:fill="FFFFFF"/>
          <w:lang w:val="nl-NL"/>
        </w:rPr>
        <w:t>Bais</w:t>
      </w:r>
      <w:proofErr w:type="spellEnd"/>
      <w:r w:rsidRPr="00A12DC5">
        <w:rPr>
          <w:rFonts w:asciiTheme="minorHAnsi" w:hAnsiTheme="minorHAnsi" w:cstheme="minorHAnsi"/>
          <w:shd w:val="clear" w:color="auto" w:fill="FFFFFF"/>
          <w:lang w:val="nl-NL"/>
        </w:rPr>
        <w:t xml:space="preserve"> AG, Hogewoning CJ, Zaal A, Verheijen RH, Snijders PJ, Meijer CJ. </w:t>
      </w:r>
      <w:r w:rsidRPr="00DC7720">
        <w:rPr>
          <w:rFonts w:asciiTheme="minorHAnsi" w:hAnsiTheme="minorHAnsi" w:cstheme="minorHAnsi"/>
          <w:shd w:val="clear" w:color="auto" w:fill="FFFFFF"/>
        </w:rPr>
        <w:t xml:space="preserve">Risk of recurrent high-grade cervical </w:t>
      </w:r>
      <w:r w:rsidRPr="00DC7720">
        <w:rPr>
          <w:rFonts w:asciiTheme="minorHAnsi" w:hAnsiTheme="minorHAnsi" w:cstheme="minorHAnsi"/>
          <w:shd w:val="clear" w:color="auto" w:fill="FFFFFF"/>
        </w:rPr>
        <w:lastRenderedPageBreak/>
        <w:t xml:space="preserve">intraepithelial neoplasia after successful treatment: a long-term multi-cohort study. Lancet Oncol. 2011 May;12(5):441-50. </w:t>
      </w:r>
      <w:proofErr w:type="spellStart"/>
      <w:r w:rsidRPr="00DC7720">
        <w:rPr>
          <w:rFonts w:asciiTheme="minorHAnsi" w:hAnsiTheme="minorHAnsi" w:cstheme="minorHAnsi"/>
          <w:shd w:val="clear" w:color="auto" w:fill="FFFFFF"/>
        </w:rPr>
        <w:t>doi</w:t>
      </w:r>
      <w:proofErr w:type="spellEnd"/>
      <w:r w:rsidRPr="00DC7720">
        <w:rPr>
          <w:rFonts w:asciiTheme="minorHAnsi" w:hAnsiTheme="minorHAnsi" w:cstheme="minorHAnsi"/>
          <w:shd w:val="clear" w:color="auto" w:fill="FFFFFF"/>
        </w:rPr>
        <w:t>: 10.1016/S1470-2045(11)70078-X. PMID: 21530398.</w:t>
      </w:r>
    </w:p>
    <w:p w14:paraId="2185CB82" w14:textId="77777777" w:rsidR="0091693E" w:rsidRPr="00DC7720" w:rsidRDefault="0091693E" w:rsidP="0091693E">
      <w:pPr>
        <w:pStyle w:val="Geenafstand"/>
        <w:numPr>
          <w:ilvl w:val="0"/>
          <w:numId w:val="1"/>
        </w:numPr>
        <w:rPr>
          <w:rFonts w:asciiTheme="minorHAnsi" w:hAnsiTheme="minorHAnsi" w:cstheme="minorHAnsi"/>
          <w:iCs/>
          <w:lang w:val="fr-FR"/>
        </w:rPr>
      </w:pPr>
      <w:proofErr w:type="spellStart"/>
      <w:r w:rsidRPr="00DC7720">
        <w:rPr>
          <w:rFonts w:asciiTheme="minorHAnsi" w:hAnsiTheme="minorHAnsi" w:cstheme="minorHAnsi"/>
          <w:shd w:val="clear" w:color="auto" w:fill="FFFFFF"/>
        </w:rPr>
        <w:t>Paraskevaidis</w:t>
      </w:r>
      <w:proofErr w:type="spellEnd"/>
      <w:r w:rsidRPr="00DC7720">
        <w:rPr>
          <w:rFonts w:asciiTheme="minorHAnsi" w:hAnsiTheme="minorHAnsi" w:cstheme="minorHAnsi"/>
          <w:shd w:val="clear" w:color="auto" w:fill="FFFFFF"/>
        </w:rPr>
        <w:t xml:space="preserve"> E, </w:t>
      </w:r>
      <w:proofErr w:type="spellStart"/>
      <w:r w:rsidRPr="00DC7720">
        <w:rPr>
          <w:rFonts w:asciiTheme="minorHAnsi" w:hAnsiTheme="minorHAnsi" w:cstheme="minorHAnsi"/>
          <w:shd w:val="clear" w:color="auto" w:fill="FFFFFF"/>
        </w:rPr>
        <w:t>Arbyn</w:t>
      </w:r>
      <w:proofErr w:type="spellEnd"/>
      <w:r w:rsidRPr="00DC7720">
        <w:rPr>
          <w:rFonts w:asciiTheme="minorHAnsi" w:hAnsiTheme="minorHAnsi" w:cstheme="minorHAnsi"/>
          <w:shd w:val="clear" w:color="auto" w:fill="FFFFFF"/>
        </w:rPr>
        <w:t xml:space="preserve"> M, </w:t>
      </w:r>
      <w:proofErr w:type="spellStart"/>
      <w:r w:rsidRPr="00DC7720">
        <w:rPr>
          <w:rFonts w:asciiTheme="minorHAnsi" w:hAnsiTheme="minorHAnsi" w:cstheme="minorHAnsi"/>
          <w:shd w:val="clear" w:color="auto" w:fill="FFFFFF"/>
        </w:rPr>
        <w:t>Sotiriadis</w:t>
      </w:r>
      <w:proofErr w:type="spellEnd"/>
      <w:r w:rsidRPr="00DC7720">
        <w:rPr>
          <w:rFonts w:asciiTheme="minorHAnsi" w:hAnsiTheme="minorHAnsi" w:cstheme="minorHAnsi"/>
          <w:shd w:val="clear" w:color="auto" w:fill="FFFFFF"/>
        </w:rPr>
        <w:t xml:space="preserve"> A, </w:t>
      </w:r>
      <w:proofErr w:type="spellStart"/>
      <w:r w:rsidRPr="00DC7720">
        <w:rPr>
          <w:rFonts w:asciiTheme="minorHAnsi" w:hAnsiTheme="minorHAnsi" w:cstheme="minorHAnsi"/>
          <w:shd w:val="clear" w:color="auto" w:fill="FFFFFF"/>
        </w:rPr>
        <w:t>Diakomanolis</w:t>
      </w:r>
      <w:proofErr w:type="spellEnd"/>
      <w:r w:rsidRPr="00DC7720">
        <w:rPr>
          <w:rFonts w:asciiTheme="minorHAnsi" w:hAnsiTheme="minorHAnsi" w:cstheme="minorHAnsi"/>
          <w:shd w:val="clear" w:color="auto" w:fill="FFFFFF"/>
        </w:rPr>
        <w:t xml:space="preserve"> E, Martin-Hirsch P, </w:t>
      </w:r>
      <w:proofErr w:type="spellStart"/>
      <w:r w:rsidRPr="00DC7720">
        <w:rPr>
          <w:rFonts w:asciiTheme="minorHAnsi" w:hAnsiTheme="minorHAnsi" w:cstheme="minorHAnsi"/>
          <w:shd w:val="clear" w:color="auto" w:fill="FFFFFF"/>
        </w:rPr>
        <w:t>Koliopoulos</w:t>
      </w:r>
      <w:proofErr w:type="spellEnd"/>
      <w:r w:rsidRPr="00DC7720">
        <w:rPr>
          <w:rFonts w:asciiTheme="minorHAnsi" w:hAnsiTheme="minorHAnsi" w:cstheme="minorHAnsi"/>
          <w:shd w:val="clear" w:color="auto" w:fill="FFFFFF"/>
        </w:rPr>
        <w:t xml:space="preserve"> G, </w:t>
      </w:r>
      <w:proofErr w:type="spellStart"/>
      <w:r w:rsidRPr="00DC7720">
        <w:rPr>
          <w:rFonts w:asciiTheme="minorHAnsi" w:hAnsiTheme="minorHAnsi" w:cstheme="minorHAnsi"/>
          <w:shd w:val="clear" w:color="auto" w:fill="FFFFFF"/>
        </w:rPr>
        <w:t>Makrydimas</w:t>
      </w:r>
      <w:proofErr w:type="spellEnd"/>
      <w:r w:rsidRPr="00DC7720">
        <w:rPr>
          <w:rFonts w:asciiTheme="minorHAnsi" w:hAnsiTheme="minorHAnsi" w:cstheme="minorHAnsi"/>
          <w:shd w:val="clear" w:color="auto" w:fill="FFFFFF"/>
        </w:rPr>
        <w:t xml:space="preserve"> G, </w:t>
      </w:r>
      <w:proofErr w:type="spellStart"/>
      <w:r w:rsidRPr="00DC7720">
        <w:rPr>
          <w:rFonts w:asciiTheme="minorHAnsi" w:hAnsiTheme="minorHAnsi" w:cstheme="minorHAnsi"/>
          <w:shd w:val="clear" w:color="auto" w:fill="FFFFFF"/>
        </w:rPr>
        <w:t>Tofoski</w:t>
      </w:r>
      <w:proofErr w:type="spellEnd"/>
      <w:r w:rsidRPr="00DC7720">
        <w:rPr>
          <w:rFonts w:asciiTheme="minorHAnsi" w:hAnsiTheme="minorHAnsi" w:cstheme="minorHAnsi"/>
          <w:shd w:val="clear" w:color="auto" w:fill="FFFFFF"/>
        </w:rPr>
        <w:t xml:space="preserve"> J, </w:t>
      </w:r>
      <w:proofErr w:type="spellStart"/>
      <w:r w:rsidRPr="00DC7720">
        <w:rPr>
          <w:rFonts w:asciiTheme="minorHAnsi" w:hAnsiTheme="minorHAnsi" w:cstheme="minorHAnsi"/>
          <w:shd w:val="clear" w:color="auto" w:fill="FFFFFF"/>
        </w:rPr>
        <w:t>Roukos</w:t>
      </w:r>
      <w:proofErr w:type="spellEnd"/>
      <w:r w:rsidRPr="00DC7720">
        <w:rPr>
          <w:rFonts w:asciiTheme="minorHAnsi" w:hAnsiTheme="minorHAnsi" w:cstheme="minorHAnsi"/>
          <w:shd w:val="clear" w:color="auto" w:fill="FFFFFF"/>
        </w:rPr>
        <w:t xml:space="preserve"> DH. The role of HPV DNA testing in the follow-up period after treatment for CIN: a systematic review of the literature. Cancer Treat Rev. 2004 Apr;30(2):205-11. </w:t>
      </w:r>
      <w:proofErr w:type="spellStart"/>
      <w:r w:rsidRPr="00DC7720">
        <w:rPr>
          <w:rFonts w:asciiTheme="minorHAnsi" w:hAnsiTheme="minorHAnsi" w:cstheme="minorHAnsi"/>
          <w:shd w:val="clear" w:color="auto" w:fill="FFFFFF"/>
        </w:rPr>
        <w:t>doi</w:t>
      </w:r>
      <w:proofErr w:type="spellEnd"/>
      <w:r w:rsidRPr="00DC7720">
        <w:rPr>
          <w:rFonts w:asciiTheme="minorHAnsi" w:hAnsiTheme="minorHAnsi" w:cstheme="minorHAnsi"/>
          <w:shd w:val="clear" w:color="auto" w:fill="FFFFFF"/>
        </w:rPr>
        <w:t>: 10.1016/j.ctrv.2003.07.008. PMID: 15023438.</w:t>
      </w:r>
    </w:p>
    <w:p w14:paraId="4EE999E5" w14:textId="77777777" w:rsidR="001A5C08" w:rsidRPr="008B2634" w:rsidRDefault="001A5C08" w:rsidP="008B2634">
      <w:pPr>
        <w:pStyle w:val="Lijstalinea"/>
        <w:rPr>
          <w:lang w:val="nl-NL"/>
        </w:rPr>
      </w:pPr>
    </w:p>
    <w:p w14:paraId="05BFEC8A" w14:textId="77777777" w:rsidR="001A5C08" w:rsidRPr="001A5C08" w:rsidRDefault="001A5C08" w:rsidP="001A5C08">
      <w:pPr>
        <w:rPr>
          <w:b/>
          <w:bCs/>
          <w:lang w:val="nl-NL"/>
        </w:rPr>
      </w:pPr>
      <w:r w:rsidRPr="001A5C08">
        <w:rPr>
          <w:b/>
          <w:bCs/>
          <w:lang w:val="nl-NL"/>
        </w:rPr>
        <w:t>Bronnen per vraag:</w:t>
      </w:r>
    </w:p>
    <w:p w14:paraId="2EE2264D" w14:textId="657C3BC1" w:rsidR="001A5C08" w:rsidRPr="009B22B4" w:rsidRDefault="009B22B4" w:rsidP="009B22B4">
      <w:pPr>
        <w:ind w:left="567" w:hanging="567"/>
        <w:rPr>
          <w:b/>
        </w:rPr>
      </w:pPr>
      <w:r w:rsidRPr="009B22B4">
        <w:rPr>
          <w:rFonts w:cstheme="minorHAnsi"/>
          <w:b/>
        </w:rPr>
        <w:t xml:space="preserve">Hoe </w:t>
      </w:r>
      <w:proofErr w:type="spellStart"/>
      <w:r w:rsidRPr="009B22B4">
        <w:rPr>
          <w:rFonts w:cstheme="minorHAnsi"/>
          <w:b/>
        </w:rPr>
        <w:t>gaat</w:t>
      </w:r>
      <w:proofErr w:type="spellEnd"/>
      <w:r w:rsidRPr="009B22B4">
        <w:rPr>
          <w:rFonts w:cstheme="minorHAnsi"/>
          <w:b/>
        </w:rPr>
        <w:t xml:space="preserve"> de </w:t>
      </w:r>
      <w:proofErr w:type="spellStart"/>
      <w:r w:rsidRPr="009B22B4">
        <w:rPr>
          <w:rFonts w:cstheme="minorHAnsi"/>
          <w:b/>
        </w:rPr>
        <w:t>behandeling</w:t>
      </w:r>
      <w:proofErr w:type="spellEnd"/>
      <w:r w:rsidRPr="009B22B4">
        <w:rPr>
          <w:rFonts w:cstheme="minorHAnsi"/>
          <w:b/>
        </w:rPr>
        <w:t>?</w:t>
      </w:r>
    </w:p>
    <w:p w14:paraId="34E42C58" w14:textId="101FC368" w:rsidR="001A5C08" w:rsidRPr="00791555" w:rsidRDefault="009B22B4" w:rsidP="00C34005">
      <w:pPr>
        <w:pStyle w:val="Default"/>
        <w:numPr>
          <w:ilvl w:val="0"/>
          <w:numId w:val="3"/>
        </w:numPr>
        <w:rPr>
          <w:rFonts w:asciiTheme="minorHAnsi" w:eastAsia="Calibri" w:hAnsiTheme="minorHAnsi" w:cstheme="minorBidi"/>
          <w:color w:val="auto"/>
          <w:sz w:val="22"/>
          <w:szCs w:val="22"/>
        </w:rPr>
      </w:pPr>
      <w:r>
        <w:rPr>
          <w:rFonts w:asciiTheme="minorHAnsi" w:eastAsia="Calibri" w:hAnsiTheme="minorHAnsi" w:cstheme="minorBidi"/>
          <w:color w:val="auto"/>
          <w:sz w:val="22"/>
          <w:szCs w:val="22"/>
        </w:rPr>
        <w:t>Afwachten met controle-uitstrijkjes:</w:t>
      </w:r>
      <w:r w:rsidR="001A5C08">
        <w:rPr>
          <w:rFonts w:asciiTheme="minorHAnsi" w:eastAsia="Calibri" w:hAnsiTheme="minorHAnsi" w:cstheme="minorBidi"/>
          <w:color w:val="auto"/>
          <w:sz w:val="22"/>
          <w:szCs w:val="22"/>
        </w:rPr>
        <w:t xml:space="preserve"> </w:t>
      </w:r>
      <w:r w:rsidR="00DC3D17">
        <w:rPr>
          <w:rFonts w:asciiTheme="minorHAnsi" w:eastAsia="Calibri" w:hAnsiTheme="minorHAnsi" w:cstheme="minorBidi"/>
          <w:color w:val="auto"/>
          <w:sz w:val="22"/>
          <w:szCs w:val="22"/>
        </w:rPr>
        <w:t>1</w:t>
      </w:r>
    </w:p>
    <w:p w14:paraId="3085F3AD" w14:textId="2D981698" w:rsidR="001A5C08" w:rsidRPr="00791555" w:rsidRDefault="009B22B4" w:rsidP="00C34005">
      <w:pPr>
        <w:pStyle w:val="Default"/>
        <w:numPr>
          <w:ilvl w:val="0"/>
          <w:numId w:val="3"/>
        </w:numPr>
        <w:rPr>
          <w:rFonts w:asciiTheme="minorHAnsi" w:eastAsia="Calibri" w:hAnsiTheme="minorHAnsi" w:cstheme="minorBidi"/>
          <w:color w:val="auto"/>
          <w:sz w:val="22"/>
          <w:szCs w:val="22"/>
        </w:rPr>
      </w:pPr>
      <w:r w:rsidRPr="00EF72C6">
        <w:rPr>
          <w:rFonts w:asciiTheme="minorHAnsi" w:eastAsia="Calibri" w:hAnsiTheme="minorHAnsi" w:cstheme="minorBidi"/>
          <w:sz w:val="22"/>
          <w:szCs w:val="22"/>
        </w:rPr>
        <w:t>Weghalen van een stukje baarmoederhals</w:t>
      </w:r>
      <w:r w:rsidR="001A5C08">
        <w:rPr>
          <w:rFonts w:asciiTheme="minorHAnsi" w:eastAsia="Calibri" w:hAnsiTheme="minorHAnsi" w:cstheme="minorBidi"/>
          <w:color w:val="auto"/>
          <w:sz w:val="22"/>
          <w:szCs w:val="22"/>
        </w:rPr>
        <w:t xml:space="preserve">: </w:t>
      </w:r>
      <w:r w:rsidR="00DC3D17">
        <w:rPr>
          <w:rFonts w:asciiTheme="minorHAnsi" w:eastAsia="Calibri" w:hAnsiTheme="minorHAnsi" w:cstheme="minorBidi"/>
          <w:color w:val="auto"/>
          <w:sz w:val="22"/>
          <w:szCs w:val="22"/>
        </w:rPr>
        <w:t>1</w:t>
      </w:r>
    </w:p>
    <w:p w14:paraId="1DE2072C" w14:textId="3EA78655" w:rsidR="001A5C08" w:rsidRPr="00791555" w:rsidRDefault="009B22B4" w:rsidP="00C34005">
      <w:pPr>
        <w:pStyle w:val="Default"/>
        <w:numPr>
          <w:ilvl w:val="0"/>
          <w:numId w:val="3"/>
        </w:numPr>
        <w:rPr>
          <w:rFonts w:asciiTheme="minorHAnsi" w:eastAsia="Calibri" w:hAnsiTheme="minorHAnsi" w:cstheme="minorBidi"/>
          <w:color w:val="auto"/>
          <w:sz w:val="22"/>
          <w:szCs w:val="22"/>
        </w:rPr>
      </w:pPr>
      <w:r w:rsidRPr="00EF72C6">
        <w:rPr>
          <w:rFonts w:asciiTheme="minorHAnsi" w:hAnsiTheme="minorHAnsi" w:cstheme="minorHAnsi"/>
          <w:sz w:val="22"/>
          <w:szCs w:val="22"/>
        </w:rPr>
        <w:t>Inbrengen van crème in je vagina</w:t>
      </w:r>
      <w:r w:rsidR="00C34005">
        <w:rPr>
          <w:rFonts w:asciiTheme="minorHAnsi" w:eastAsia="Calibri" w:hAnsiTheme="minorHAnsi" w:cstheme="minorBidi"/>
          <w:color w:val="auto"/>
          <w:sz w:val="22"/>
          <w:szCs w:val="22"/>
        </w:rPr>
        <w:t xml:space="preserve">: </w:t>
      </w:r>
      <w:r w:rsidR="00DC3D17">
        <w:rPr>
          <w:rFonts w:asciiTheme="minorHAnsi" w:eastAsia="Calibri" w:hAnsiTheme="minorHAnsi" w:cstheme="minorBidi"/>
          <w:color w:val="auto"/>
          <w:sz w:val="22"/>
          <w:szCs w:val="22"/>
        </w:rPr>
        <w:t>1</w:t>
      </w:r>
    </w:p>
    <w:p w14:paraId="6F69BE66" w14:textId="5F98B590" w:rsidR="001A5C08" w:rsidRPr="00DD01D6" w:rsidRDefault="001A5C08" w:rsidP="001A5C08">
      <w:pPr>
        <w:ind w:left="567" w:hanging="567"/>
        <w:rPr>
          <w:lang w:val="nl-NL"/>
        </w:rPr>
      </w:pPr>
    </w:p>
    <w:p w14:paraId="5D5320A3" w14:textId="77777777" w:rsidR="009B22B4" w:rsidRPr="00681863" w:rsidRDefault="009B22B4" w:rsidP="009B22B4">
      <w:pPr>
        <w:ind w:left="567" w:hanging="567"/>
        <w:rPr>
          <w:b/>
        </w:rPr>
      </w:pPr>
      <w:proofErr w:type="spellStart"/>
      <w:r w:rsidRPr="00681863">
        <w:rPr>
          <w:rFonts w:cstheme="minorHAnsi"/>
          <w:b/>
        </w:rPr>
        <w:t>Welke</w:t>
      </w:r>
      <w:proofErr w:type="spellEnd"/>
      <w:r w:rsidRPr="00681863">
        <w:rPr>
          <w:rFonts w:cstheme="minorHAnsi"/>
          <w:b/>
        </w:rPr>
        <w:t xml:space="preserve"> </w:t>
      </w:r>
      <w:proofErr w:type="spellStart"/>
      <w:r w:rsidRPr="00681863">
        <w:rPr>
          <w:rFonts w:cstheme="minorHAnsi"/>
          <w:b/>
        </w:rPr>
        <w:t>bijwerkingen</w:t>
      </w:r>
      <w:proofErr w:type="spellEnd"/>
      <w:r w:rsidRPr="00681863">
        <w:rPr>
          <w:rFonts w:cstheme="minorHAnsi"/>
          <w:b/>
        </w:rPr>
        <w:t xml:space="preserve"> </w:t>
      </w:r>
      <w:proofErr w:type="spellStart"/>
      <w:r w:rsidRPr="00681863">
        <w:rPr>
          <w:rFonts w:cstheme="minorHAnsi"/>
          <w:b/>
        </w:rPr>
        <w:t>komen</w:t>
      </w:r>
      <w:proofErr w:type="spellEnd"/>
      <w:r w:rsidRPr="00681863">
        <w:rPr>
          <w:rFonts w:cstheme="minorHAnsi"/>
          <w:b/>
        </w:rPr>
        <w:t xml:space="preserve"> het </w:t>
      </w:r>
      <w:proofErr w:type="spellStart"/>
      <w:r w:rsidRPr="00681863">
        <w:rPr>
          <w:rFonts w:cstheme="minorHAnsi"/>
          <w:b/>
        </w:rPr>
        <w:t>meest</w:t>
      </w:r>
      <w:proofErr w:type="spellEnd"/>
      <w:r w:rsidRPr="00681863">
        <w:rPr>
          <w:rFonts w:cstheme="minorHAnsi"/>
          <w:b/>
        </w:rPr>
        <w:t xml:space="preserve"> </w:t>
      </w:r>
      <w:proofErr w:type="spellStart"/>
      <w:r w:rsidRPr="00681863">
        <w:rPr>
          <w:rFonts w:cstheme="minorHAnsi"/>
          <w:b/>
        </w:rPr>
        <w:t>voor</w:t>
      </w:r>
      <w:proofErr w:type="spellEnd"/>
      <w:r w:rsidRPr="00681863">
        <w:rPr>
          <w:rFonts w:cstheme="minorHAnsi"/>
          <w:b/>
        </w:rPr>
        <w:t>?</w:t>
      </w:r>
    </w:p>
    <w:p w14:paraId="72033F01" w14:textId="65BF21DE" w:rsidR="009B22B4" w:rsidRPr="00791555" w:rsidRDefault="009B22B4" w:rsidP="009B22B4">
      <w:pPr>
        <w:pStyle w:val="Default"/>
        <w:numPr>
          <w:ilvl w:val="0"/>
          <w:numId w:val="3"/>
        </w:numPr>
        <w:rPr>
          <w:rFonts w:asciiTheme="minorHAnsi" w:eastAsia="Calibri" w:hAnsiTheme="minorHAnsi" w:cstheme="minorBidi"/>
          <w:color w:val="auto"/>
          <w:sz w:val="22"/>
          <w:szCs w:val="22"/>
        </w:rPr>
      </w:pPr>
      <w:r>
        <w:rPr>
          <w:rFonts w:asciiTheme="minorHAnsi" w:eastAsia="Calibri" w:hAnsiTheme="minorHAnsi" w:cstheme="minorBidi"/>
          <w:color w:val="auto"/>
          <w:sz w:val="22"/>
          <w:szCs w:val="22"/>
        </w:rPr>
        <w:t xml:space="preserve">Afwachten met controle-uitstrijkjes: </w:t>
      </w:r>
      <w:r w:rsidR="00DC3D17">
        <w:rPr>
          <w:rFonts w:asciiTheme="minorHAnsi" w:eastAsia="Calibri" w:hAnsiTheme="minorHAnsi" w:cstheme="minorBidi"/>
          <w:color w:val="auto"/>
          <w:sz w:val="22"/>
          <w:szCs w:val="22"/>
        </w:rPr>
        <w:t>1,</w:t>
      </w:r>
      <w:r w:rsidR="0091693E">
        <w:rPr>
          <w:rFonts w:asciiTheme="minorHAnsi" w:eastAsia="Calibri" w:hAnsiTheme="minorHAnsi" w:cstheme="minorBidi"/>
          <w:color w:val="auto"/>
          <w:sz w:val="22"/>
          <w:szCs w:val="22"/>
        </w:rPr>
        <w:t>2</w:t>
      </w:r>
    </w:p>
    <w:p w14:paraId="0194FABC" w14:textId="742954E5" w:rsidR="009B22B4" w:rsidRPr="00791555" w:rsidRDefault="009B22B4" w:rsidP="009B22B4">
      <w:pPr>
        <w:pStyle w:val="Default"/>
        <w:numPr>
          <w:ilvl w:val="0"/>
          <w:numId w:val="3"/>
        </w:numPr>
        <w:rPr>
          <w:rFonts w:asciiTheme="minorHAnsi" w:eastAsia="Calibri" w:hAnsiTheme="minorHAnsi" w:cstheme="minorBidi"/>
          <w:color w:val="auto"/>
          <w:sz w:val="22"/>
          <w:szCs w:val="22"/>
        </w:rPr>
      </w:pPr>
      <w:r w:rsidRPr="00EF72C6">
        <w:rPr>
          <w:rFonts w:asciiTheme="minorHAnsi" w:eastAsia="Calibri" w:hAnsiTheme="minorHAnsi" w:cstheme="minorBidi"/>
          <w:sz w:val="22"/>
          <w:szCs w:val="22"/>
        </w:rPr>
        <w:t>Weghalen van een stukje baarmoederhals</w:t>
      </w:r>
      <w:r>
        <w:rPr>
          <w:rFonts w:asciiTheme="minorHAnsi" w:eastAsia="Calibri" w:hAnsiTheme="minorHAnsi" w:cstheme="minorBidi"/>
          <w:color w:val="auto"/>
          <w:sz w:val="22"/>
          <w:szCs w:val="22"/>
        </w:rPr>
        <w:t xml:space="preserve">: </w:t>
      </w:r>
      <w:r w:rsidR="00DC3D17">
        <w:rPr>
          <w:rFonts w:asciiTheme="minorHAnsi" w:eastAsia="Calibri" w:hAnsiTheme="minorHAnsi" w:cstheme="minorBidi"/>
          <w:color w:val="auto"/>
          <w:sz w:val="22"/>
          <w:szCs w:val="22"/>
        </w:rPr>
        <w:t>1,</w:t>
      </w:r>
      <w:r w:rsidR="0091693E">
        <w:rPr>
          <w:rFonts w:asciiTheme="minorHAnsi" w:eastAsia="Calibri" w:hAnsiTheme="minorHAnsi" w:cstheme="minorBidi"/>
          <w:color w:val="auto"/>
          <w:sz w:val="22"/>
          <w:szCs w:val="22"/>
        </w:rPr>
        <w:t>3</w:t>
      </w:r>
    </w:p>
    <w:p w14:paraId="4B63AB07" w14:textId="4FA6CF02" w:rsidR="009B22B4" w:rsidRPr="00791555" w:rsidRDefault="009B22B4" w:rsidP="009B22B4">
      <w:pPr>
        <w:pStyle w:val="Default"/>
        <w:numPr>
          <w:ilvl w:val="0"/>
          <w:numId w:val="3"/>
        </w:numPr>
        <w:rPr>
          <w:rFonts w:asciiTheme="minorHAnsi" w:eastAsia="Calibri" w:hAnsiTheme="minorHAnsi" w:cstheme="minorBidi"/>
          <w:color w:val="auto"/>
          <w:sz w:val="22"/>
          <w:szCs w:val="22"/>
        </w:rPr>
      </w:pPr>
      <w:r w:rsidRPr="00EF72C6">
        <w:rPr>
          <w:rFonts w:asciiTheme="minorHAnsi" w:hAnsiTheme="minorHAnsi" w:cstheme="minorHAnsi"/>
          <w:sz w:val="22"/>
          <w:szCs w:val="22"/>
        </w:rPr>
        <w:t>Inbrengen van crème in je vagina</w:t>
      </w:r>
      <w:r>
        <w:rPr>
          <w:rFonts w:asciiTheme="minorHAnsi" w:eastAsia="Calibri" w:hAnsiTheme="minorHAnsi" w:cstheme="minorBidi"/>
          <w:color w:val="auto"/>
          <w:sz w:val="22"/>
          <w:szCs w:val="22"/>
        </w:rPr>
        <w:t xml:space="preserve">: </w:t>
      </w:r>
      <w:r w:rsidR="0091693E">
        <w:rPr>
          <w:rFonts w:asciiTheme="minorHAnsi" w:eastAsia="Calibri" w:hAnsiTheme="minorHAnsi" w:cstheme="minorBidi"/>
          <w:color w:val="auto"/>
          <w:sz w:val="22"/>
          <w:szCs w:val="22"/>
        </w:rPr>
        <w:t>1</w:t>
      </w:r>
    </w:p>
    <w:p w14:paraId="3C50AFC7" w14:textId="11697D5D" w:rsidR="009B22B4" w:rsidRDefault="009B22B4">
      <w:pPr>
        <w:rPr>
          <w:b/>
          <w:lang w:val="nl-NL"/>
        </w:rPr>
      </w:pPr>
    </w:p>
    <w:p w14:paraId="16FB248A" w14:textId="3F19A90E" w:rsidR="009B22B4" w:rsidRPr="00681863" w:rsidRDefault="009B22B4" w:rsidP="009B22B4">
      <w:pPr>
        <w:ind w:left="567" w:hanging="567"/>
        <w:rPr>
          <w:b/>
        </w:rPr>
      </w:pPr>
      <w:proofErr w:type="spellStart"/>
      <w:r w:rsidRPr="00681863">
        <w:rPr>
          <w:rFonts w:cstheme="minorHAnsi"/>
          <w:b/>
        </w:rPr>
        <w:t>Waar</w:t>
      </w:r>
      <w:proofErr w:type="spellEnd"/>
      <w:r w:rsidRPr="00681863">
        <w:rPr>
          <w:rFonts w:cstheme="minorHAnsi"/>
          <w:b/>
        </w:rPr>
        <w:t xml:space="preserve"> </w:t>
      </w:r>
      <w:proofErr w:type="spellStart"/>
      <w:r w:rsidRPr="00681863">
        <w:rPr>
          <w:rFonts w:cstheme="minorHAnsi"/>
          <w:b/>
        </w:rPr>
        <w:t>moet</w:t>
      </w:r>
      <w:proofErr w:type="spellEnd"/>
      <w:r w:rsidRPr="00681863">
        <w:rPr>
          <w:rFonts w:cstheme="minorHAnsi"/>
          <w:b/>
        </w:rPr>
        <w:t xml:space="preserve"> je </w:t>
      </w:r>
      <w:proofErr w:type="spellStart"/>
      <w:r w:rsidRPr="00681863">
        <w:rPr>
          <w:rFonts w:cstheme="minorHAnsi"/>
          <w:b/>
        </w:rPr>
        <w:t>bij</w:t>
      </w:r>
      <w:proofErr w:type="spellEnd"/>
      <w:r w:rsidRPr="00681863">
        <w:rPr>
          <w:rFonts w:cstheme="minorHAnsi"/>
          <w:b/>
        </w:rPr>
        <w:t xml:space="preserve"> </w:t>
      </w:r>
      <w:proofErr w:type="spellStart"/>
      <w:r w:rsidRPr="00681863">
        <w:rPr>
          <w:rFonts w:cstheme="minorHAnsi"/>
          <w:b/>
        </w:rPr>
        <w:t>deze</w:t>
      </w:r>
      <w:proofErr w:type="spellEnd"/>
      <w:r w:rsidRPr="00681863">
        <w:rPr>
          <w:rFonts w:cstheme="minorHAnsi"/>
          <w:b/>
        </w:rPr>
        <w:t xml:space="preserve"> </w:t>
      </w:r>
      <w:proofErr w:type="spellStart"/>
      <w:r w:rsidRPr="00681863">
        <w:rPr>
          <w:rFonts w:cstheme="minorHAnsi"/>
          <w:b/>
        </w:rPr>
        <w:t>behandeling</w:t>
      </w:r>
      <w:proofErr w:type="spellEnd"/>
      <w:r w:rsidRPr="00681863">
        <w:rPr>
          <w:rFonts w:cstheme="minorHAnsi"/>
          <w:b/>
        </w:rPr>
        <w:t xml:space="preserve"> op </w:t>
      </w:r>
      <w:proofErr w:type="spellStart"/>
      <w:r w:rsidRPr="00681863">
        <w:rPr>
          <w:rFonts w:cstheme="minorHAnsi"/>
          <w:b/>
        </w:rPr>
        <w:t>letten</w:t>
      </w:r>
      <w:proofErr w:type="spellEnd"/>
      <w:r w:rsidRPr="00681863">
        <w:rPr>
          <w:rFonts w:cstheme="minorHAnsi"/>
          <w:b/>
        </w:rPr>
        <w:t>?</w:t>
      </w:r>
    </w:p>
    <w:p w14:paraId="494E3390" w14:textId="7D21A995" w:rsidR="009B22B4" w:rsidRPr="00791555" w:rsidRDefault="009B22B4" w:rsidP="009B22B4">
      <w:pPr>
        <w:pStyle w:val="Default"/>
        <w:numPr>
          <w:ilvl w:val="0"/>
          <w:numId w:val="3"/>
        </w:numPr>
        <w:rPr>
          <w:rFonts w:asciiTheme="minorHAnsi" w:eastAsia="Calibri" w:hAnsiTheme="minorHAnsi" w:cstheme="minorBidi"/>
          <w:color w:val="auto"/>
          <w:sz w:val="22"/>
          <w:szCs w:val="22"/>
        </w:rPr>
      </w:pPr>
      <w:r>
        <w:rPr>
          <w:rFonts w:asciiTheme="minorHAnsi" w:eastAsia="Calibri" w:hAnsiTheme="minorHAnsi" w:cstheme="minorBidi"/>
          <w:color w:val="auto"/>
          <w:sz w:val="22"/>
          <w:szCs w:val="22"/>
        </w:rPr>
        <w:t xml:space="preserve">Afwachten met controle-uitstrijkjes: </w:t>
      </w:r>
      <w:r w:rsidR="0091693E">
        <w:rPr>
          <w:rFonts w:asciiTheme="minorHAnsi" w:eastAsia="Calibri" w:hAnsiTheme="minorHAnsi" w:cstheme="minorBidi"/>
          <w:color w:val="auto"/>
          <w:sz w:val="22"/>
          <w:szCs w:val="22"/>
        </w:rPr>
        <w:t>1,2</w:t>
      </w:r>
    </w:p>
    <w:p w14:paraId="581CF526" w14:textId="68353D63" w:rsidR="009B22B4" w:rsidRPr="00791555" w:rsidRDefault="009B22B4" w:rsidP="009B22B4">
      <w:pPr>
        <w:pStyle w:val="Default"/>
        <w:numPr>
          <w:ilvl w:val="0"/>
          <w:numId w:val="3"/>
        </w:numPr>
        <w:rPr>
          <w:rFonts w:asciiTheme="minorHAnsi" w:eastAsia="Calibri" w:hAnsiTheme="minorHAnsi" w:cstheme="minorBidi"/>
          <w:color w:val="auto"/>
          <w:sz w:val="22"/>
          <w:szCs w:val="22"/>
        </w:rPr>
      </w:pPr>
      <w:r w:rsidRPr="00EF72C6">
        <w:rPr>
          <w:rFonts w:asciiTheme="minorHAnsi" w:eastAsia="Calibri" w:hAnsiTheme="minorHAnsi" w:cstheme="minorBidi"/>
          <w:sz w:val="22"/>
          <w:szCs w:val="22"/>
        </w:rPr>
        <w:t>Weghalen van een stukje baarmoederhals</w:t>
      </w:r>
      <w:r>
        <w:rPr>
          <w:rFonts w:asciiTheme="minorHAnsi" w:eastAsia="Calibri" w:hAnsiTheme="minorHAnsi" w:cstheme="minorBidi"/>
          <w:color w:val="auto"/>
          <w:sz w:val="22"/>
          <w:szCs w:val="22"/>
        </w:rPr>
        <w:t xml:space="preserve">: </w:t>
      </w:r>
      <w:r w:rsidR="0091693E">
        <w:rPr>
          <w:rFonts w:asciiTheme="minorHAnsi" w:eastAsia="Calibri" w:hAnsiTheme="minorHAnsi" w:cstheme="minorBidi"/>
          <w:color w:val="auto"/>
          <w:sz w:val="22"/>
          <w:szCs w:val="22"/>
        </w:rPr>
        <w:t>1,2</w:t>
      </w:r>
    </w:p>
    <w:p w14:paraId="69F5AAD6" w14:textId="11EA4D2E" w:rsidR="009B22B4" w:rsidRDefault="009B22B4" w:rsidP="009B22B4">
      <w:pPr>
        <w:pStyle w:val="Default"/>
        <w:numPr>
          <w:ilvl w:val="0"/>
          <w:numId w:val="3"/>
        </w:numPr>
        <w:rPr>
          <w:rFonts w:asciiTheme="minorHAnsi" w:eastAsia="Calibri" w:hAnsiTheme="minorHAnsi" w:cstheme="minorBidi"/>
          <w:color w:val="auto"/>
          <w:sz w:val="22"/>
          <w:szCs w:val="22"/>
        </w:rPr>
      </w:pPr>
      <w:r w:rsidRPr="00EF72C6">
        <w:rPr>
          <w:rFonts w:asciiTheme="minorHAnsi" w:hAnsiTheme="minorHAnsi" w:cstheme="minorHAnsi"/>
          <w:sz w:val="22"/>
          <w:szCs w:val="22"/>
        </w:rPr>
        <w:t>Inbrengen van crème in je vagina</w:t>
      </w:r>
      <w:r>
        <w:rPr>
          <w:rFonts w:asciiTheme="minorHAnsi" w:eastAsia="Calibri" w:hAnsiTheme="minorHAnsi" w:cstheme="minorBidi"/>
          <w:color w:val="auto"/>
          <w:sz w:val="22"/>
          <w:szCs w:val="22"/>
        </w:rPr>
        <w:t xml:space="preserve">: </w:t>
      </w:r>
      <w:r w:rsidR="0091693E">
        <w:rPr>
          <w:rFonts w:asciiTheme="minorHAnsi" w:eastAsia="Calibri" w:hAnsiTheme="minorHAnsi" w:cstheme="minorBidi"/>
          <w:color w:val="auto"/>
          <w:sz w:val="22"/>
          <w:szCs w:val="22"/>
        </w:rPr>
        <w:t>2</w:t>
      </w:r>
      <w:r w:rsidR="003324F0">
        <w:rPr>
          <w:rFonts w:asciiTheme="minorHAnsi" w:eastAsia="Calibri" w:hAnsiTheme="minorHAnsi" w:cstheme="minorBidi"/>
          <w:color w:val="auto"/>
          <w:sz w:val="22"/>
          <w:szCs w:val="22"/>
        </w:rPr>
        <w:t>,4</w:t>
      </w:r>
    </w:p>
    <w:p w14:paraId="07E2589D" w14:textId="77777777" w:rsidR="0091693E" w:rsidRDefault="0091693E" w:rsidP="0091693E">
      <w:pPr>
        <w:pStyle w:val="Default"/>
        <w:ind w:left="720"/>
        <w:rPr>
          <w:rFonts w:asciiTheme="minorHAnsi" w:eastAsia="Calibri" w:hAnsiTheme="minorHAnsi" w:cstheme="minorBidi"/>
          <w:color w:val="auto"/>
          <w:sz w:val="22"/>
          <w:szCs w:val="22"/>
        </w:rPr>
      </w:pPr>
    </w:p>
    <w:p w14:paraId="165411A9" w14:textId="77777777" w:rsidR="009B22B4" w:rsidRPr="00681863" w:rsidRDefault="009B22B4" w:rsidP="009B22B4">
      <w:pPr>
        <w:rPr>
          <w:b/>
        </w:rPr>
      </w:pPr>
      <w:r w:rsidRPr="00681863">
        <w:rPr>
          <w:rFonts w:cstheme="minorHAnsi"/>
          <w:b/>
        </w:rPr>
        <w:t xml:space="preserve">Wat </w:t>
      </w:r>
      <w:proofErr w:type="spellStart"/>
      <w:r w:rsidRPr="00681863">
        <w:rPr>
          <w:rFonts w:cstheme="minorHAnsi"/>
          <w:b/>
        </w:rPr>
        <w:t>zijn</w:t>
      </w:r>
      <w:proofErr w:type="spellEnd"/>
      <w:r w:rsidRPr="00681863">
        <w:rPr>
          <w:rFonts w:cstheme="minorHAnsi"/>
          <w:b/>
        </w:rPr>
        <w:t xml:space="preserve"> de </w:t>
      </w:r>
      <w:proofErr w:type="spellStart"/>
      <w:r w:rsidRPr="00681863">
        <w:rPr>
          <w:rFonts w:cstheme="minorHAnsi"/>
          <w:b/>
        </w:rPr>
        <w:t>risico’s</w:t>
      </w:r>
      <w:proofErr w:type="spellEnd"/>
      <w:r w:rsidRPr="00681863">
        <w:rPr>
          <w:rFonts w:cstheme="minorHAnsi"/>
          <w:b/>
        </w:rPr>
        <w:t>?</w:t>
      </w:r>
    </w:p>
    <w:p w14:paraId="0DD77468" w14:textId="6703C3B6" w:rsidR="009B22B4" w:rsidRPr="00791555" w:rsidRDefault="009B22B4" w:rsidP="009B22B4">
      <w:pPr>
        <w:pStyle w:val="Default"/>
        <w:numPr>
          <w:ilvl w:val="0"/>
          <w:numId w:val="3"/>
        </w:numPr>
        <w:rPr>
          <w:rFonts w:asciiTheme="minorHAnsi" w:eastAsia="Calibri" w:hAnsiTheme="minorHAnsi" w:cstheme="minorBidi"/>
          <w:color w:val="auto"/>
          <w:sz w:val="22"/>
          <w:szCs w:val="22"/>
        </w:rPr>
      </w:pPr>
      <w:r>
        <w:rPr>
          <w:rFonts w:asciiTheme="minorHAnsi" w:eastAsia="Calibri" w:hAnsiTheme="minorHAnsi" w:cstheme="minorBidi"/>
          <w:color w:val="auto"/>
          <w:sz w:val="22"/>
          <w:szCs w:val="22"/>
        </w:rPr>
        <w:t xml:space="preserve">Afwachten met controle-uitstrijkjes: </w:t>
      </w:r>
      <w:r w:rsidR="0091693E">
        <w:rPr>
          <w:rFonts w:asciiTheme="minorHAnsi" w:eastAsia="Calibri" w:hAnsiTheme="minorHAnsi" w:cstheme="minorBidi"/>
          <w:color w:val="auto"/>
          <w:sz w:val="22"/>
          <w:szCs w:val="22"/>
        </w:rPr>
        <w:t>1,2</w:t>
      </w:r>
    </w:p>
    <w:p w14:paraId="1D995FEC" w14:textId="58DC6CBF" w:rsidR="009B22B4" w:rsidRPr="00791555" w:rsidRDefault="009B22B4" w:rsidP="009B22B4">
      <w:pPr>
        <w:pStyle w:val="Default"/>
        <w:numPr>
          <w:ilvl w:val="0"/>
          <w:numId w:val="3"/>
        </w:numPr>
        <w:rPr>
          <w:rFonts w:asciiTheme="minorHAnsi" w:eastAsia="Calibri" w:hAnsiTheme="minorHAnsi" w:cstheme="minorBidi"/>
          <w:color w:val="auto"/>
          <w:sz w:val="22"/>
          <w:szCs w:val="22"/>
        </w:rPr>
      </w:pPr>
      <w:r w:rsidRPr="00EF72C6">
        <w:rPr>
          <w:rFonts w:asciiTheme="minorHAnsi" w:eastAsia="Calibri" w:hAnsiTheme="minorHAnsi" w:cstheme="minorBidi"/>
          <w:sz w:val="22"/>
          <w:szCs w:val="22"/>
        </w:rPr>
        <w:t>Weghalen van een stukje baarmoederhals</w:t>
      </w:r>
      <w:r>
        <w:rPr>
          <w:rFonts w:asciiTheme="minorHAnsi" w:eastAsia="Calibri" w:hAnsiTheme="minorHAnsi" w:cstheme="minorBidi"/>
          <w:color w:val="auto"/>
          <w:sz w:val="22"/>
          <w:szCs w:val="22"/>
        </w:rPr>
        <w:t xml:space="preserve">: </w:t>
      </w:r>
      <w:r w:rsidR="0091693E">
        <w:rPr>
          <w:rFonts w:asciiTheme="minorHAnsi" w:eastAsia="Calibri" w:hAnsiTheme="minorHAnsi" w:cstheme="minorBidi"/>
          <w:color w:val="auto"/>
          <w:sz w:val="22"/>
          <w:szCs w:val="22"/>
        </w:rPr>
        <w:t>1,</w:t>
      </w:r>
      <w:r w:rsidR="003324F0">
        <w:rPr>
          <w:rFonts w:asciiTheme="minorHAnsi" w:eastAsia="Calibri" w:hAnsiTheme="minorHAnsi" w:cstheme="minorBidi"/>
          <w:color w:val="auto"/>
          <w:sz w:val="22"/>
          <w:szCs w:val="22"/>
        </w:rPr>
        <w:t>5</w:t>
      </w:r>
    </w:p>
    <w:p w14:paraId="2001A5AC" w14:textId="15A9EE5A" w:rsidR="009B22B4" w:rsidRDefault="009B22B4" w:rsidP="009B22B4">
      <w:pPr>
        <w:pStyle w:val="Default"/>
        <w:numPr>
          <w:ilvl w:val="0"/>
          <w:numId w:val="3"/>
        </w:numPr>
        <w:rPr>
          <w:rFonts w:asciiTheme="minorHAnsi" w:eastAsia="Calibri" w:hAnsiTheme="minorHAnsi" w:cstheme="minorBidi"/>
          <w:color w:val="auto"/>
          <w:sz w:val="22"/>
          <w:szCs w:val="22"/>
        </w:rPr>
      </w:pPr>
      <w:r w:rsidRPr="00EF72C6">
        <w:rPr>
          <w:rFonts w:asciiTheme="minorHAnsi" w:hAnsiTheme="minorHAnsi" w:cstheme="minorHAnsi"/>
          <w:sz w:val="22"/>
          <w:szCs w:val="22"/>
        </w:rPr>
        <w:t>Inbrengen van crème in je vagina</w:t>
      </w:r>
      <w:r>
        <w:rPr>
          <w:rFonts w:asciiTheme="minorHAnsi" w:eastAsia="Calibri" w:hAnsiTheme="minorHAnsi" w:cstheme="minorBidi"/>
          <w:color w:val="auto"/>
          <w:sz w:val="22"/>
          <w:szCs w:val="22"/>
        </w:rPr>
        <w:t xml:space="preserve">: </w:t>
      </w:r>
      <w:r w:rsidR="0091693E">
        <w:rPr>
          <w:rFonts w:asciiTheme="minorHAnsi" w:eastAsia="Calibri" w:hAnsiTheme="minorHAnsi" w:cstheme="minorBidi"/>
          <w:color w:val="auto"/>
          <w:sz w:val="22"/>
          <w:szCs w:val="22"/>
        </w:rPr>
        <w:t>1</w:t>
      </w:r>
    </w:p>
    <w:p w14:paraId="62F6500C" w14:textId="2CF4C324" w:rsidR="009B22B4" w:rsidRDefault="009B22B4" w:rsidP="009B22B4">
      <w:pPr>
        <w:pStyle w:val="Default"/>
        <w:rPr>
          <w:rFonts w:asciiTheme="minorHAnsi" w:eastAsia="Calibri" w:hAnsiTheme="minorHAnsi" w:cstheme="minorBidi"/>
          <w:color w:val="auto"/>
          <w:sz w:val="22"/>
          <w:szCs w:val="22"/>
        </w:rPr>
      </w:pPr>
    </w:p>
    <w:p w14:paraId="30D5AFEA" w14:textId="77777777" w:rsidR="009B22B4" w:rsidRPr="00681863" w:rsidRDefault="009B22B4" w:rsidP="009B22B4">
      <w:pPr>
        <w:ind w:left="567" w:hanging="567"/>
        <w:rPr>
          <w:rFonts w:cstheme="minorHAnsi"/>
          <w:b/>
        </w:rPr>
      </w:pPr>
      <w:r w:rsidRPr="00681863">
        <w:rPr>
          <w:rFonts w:cstheme="minorHAnsi"/>
          <w:b/>
        </w:rPr>
        <w:t xml:space="preserve">Hoe </w:t>
      </w:r>
      <w:proofErr w:type="spellStart"/>
      <w:r w:rsidRPr="00681863">
        <w:rPr>
          <w:rFonts w:cstheme="minorHAnsi"/>
          <w:b/>
        </w:rPr>
        <w:t>groot</w:t>
      </w:r>
      <w:proofErr w:type="spellEnd"/>
      <w:r w:rsidRPr="00681863">
        <w:rPr>
          <w:rFonts w:cstheme="minorHAnsi"/>
          <w:b/>
        </w:rPr>
        <w:t xml:space="preserve"> is de </w:t>
      </w:r>
      <w:proofErr w:type="spellStart"/>
      <w:r w:rsidRPr="00681863">
        <w:rPr>
          <w:rFonts w:cstheme="minorHAnsi"/>
          <w:b/>
        </w:rPr>
        <w:t>kans</w:t>
      </w:r>
      <w:proofErr w:type="spellEnd"/>
      <w:r w:rsidRPr="00681863">
        <w:rPr>
          <w:rFonts w:cstheme="minorHAnsi"/>
          <w:b/>
        </w:rPr>
        <w:t xml:space="preserve"> </w:t>
      </w:r>
      <w:proofErr w:type="spellStart"/>
      <w:r w:rsidRPr="00681863">
        <w:rPr>
          <w:rFonts w:cstheme="minorHAnsi"/>
          <w:b/>
        </w:rPr>
        <w:t>dat</w:t>
      </w:r>
      <w:proofErr w:type="spellEnd"/>
      <w:r w:rsidRPr="00681863">
        <w:rPr>
          <w:rFonts w:cstheme="minorHAnsi"/>
          <w:b/>
        </w:rPr>
        <w:t xml:space="preserve"> het virus (HPV) </w:t>
      </w:r>
      <w:proofErr w:type="spellStart"/>
      <w:r w:rsidRPr="00681863">
        <w:rPr>
          <w:rFonts w:cstheme="minorHAnsi"/>
          <w:b/>
        </w:rPr>
        <w:t>en</w:t>
      </w:r>
      <w:proofErr w:type="spellEnd"/>
      <w:r w:rsidRPr="00681863">
        <w:rPr>
          <w:rFonts w:cstheme="minorHAnsi"/>
          <w:b/>
        </w:rPr>
        <w:t xml:space="preserve"> de </w:t>
      </w:r>
      <w:proofErr w:type="spellStart"/>
      <w:r w:rsidRPr="00681863">
        <w:rPr>
          <w:rFonts w:cstheme="minorHAnsi"/>
          <w:b/>
        </w:rPr>
        <w:t>veranderde</w:t>
      </w:r>
      <w:proofErr w:type="spellEnd"/>
      <w:r w:rsidRPr="00681863">
        <w:rPr>
          <w:rFonts w:cstheme="minorHAnsi"/>
          <w:b/>
        </w:rPr>
        <w:t xml:space="preserve"> </w:t>
      </w:r>
      <w:proofErr w:type="spellStart"/>
      <w:r w:rsidRPr="00681863">
        <w:rPr>
          <w:rFonts w:cstheme="minorHAnsi"/>
          <w:b/>
        </w:rPr>
        <w:t>cellen</w:t>
      </w:r>
      <w:proofErr w:type="spellEnd"/>
      <w:r w:rsidRPr="00681863">
        <w:rPr>
          <w:rFonts w:cstheme="minorHAnsi"/>
          <w:b/>
        </w:rPr>
        <w:t xml:space="preserve"> </w:t>
      </w:r>
      <w:proofErr w:type="spellStart"/>
      <w:r w:rsidRPr="00681863">
        <w:rPr>
          <w:rFonts w:cstheme="minorHAnsi"/>
          <w:b/>
        </w:rPr>
        <w:t>zijn</w:t>
      </w:r>
      <w:proofErr w:type="spellEnd"/>
      <w:r w:rsidRPr="00681863">
        <w:rPr>
          <w:rFonts w:cstheme="minorHAnsi"/>
          <w:b/>
        </w:rPr>
        <w:t xml:space="preserve"> </w:t>
      </w:r>
    </w:p>
    <w:p w14:paraId="22FAAC1D" w14:textId="375B0E41" w:rsidR="009B22B4" w:rsidRPr="00681863" w:rsidRDefault="009B22B4" w:rsidP="009B22B4">
      <w:pPr>
        <w:ind w:left="567" w:hanging="567"/>
        <w:rPr>
          <w:rFonts w:cstheme="minorHAnsi"/>
          <w:b/>
        </w:rPr>
      </w:pPr>
      <w:proofErr w:type="spellStart"/>
      <w:r w:rsidRPr="00681863">
        <w:rPr>
          <w:rFonts w:cstheme="minorHAnsi"/>
          <w:b/>
        </w:rPr>
        <w:t>verdwenen</w:t>
      </w:r>
      <w:proofErr w:type="spellEnd"/>
      <w:r w:rsidRPr="00681863">
        <w:rPr>
          <w:rFonts w:cstheme="minorHAnsi"/>
          <w:b/>
        </w:rPr>
        <w:t xml:space="preserve">?  </w:t>
      </w:r>
    </w:p>
    <w:p w14:paraId="05A9A324" w14:textId="3329B190" w:rsidR="009B22B4" w:rsidRPr="00791555" w:rsidRDefault="009B22B4" w:rsidP="009B22B4">
      <w:pPr>
        <w:pStyle w:val="Default"/>
        <w:numPr>
          <w:ilvl w:val="0"/>
          <w:numId w:val="3"/>
        </w:numPr>
        <w:rPr>
          <w:rFonts w:asciiTheme="minorHAnsi" w:eastAsia="Calibri" w:hAnsiTheme="minorHAnsi" w:cstheme="minorBidi"/>
          <w:color w:val="auto"/>
          <w:sz w:val="22"/>
          <w:szCs w:val="22"/>
        </w:rPr>
      </w:pPr>
      <w:r>
        <w:rPr>
          <w:rFonts w:asciiTheme="minorHAnsi" w:eastAsia="Calibri" w:hAnsiTheme="minorHAnsi" w:cstheme="minorBidi"/>
          <w:color w:val="auto"/>
          <w:sz w:val="22"/>
          <w:szCs w:val="22"/>
        </w:rPr>
        <w:t xml:space="preserve">Afwachten met controle-uitstrijkjes: </w:t>
      </w:r>
      <w:r w:rsidR="0091693E">
        <w:rPr>
          <w:rFonts w:asciiTheme="minorHAnsi" w:eastAsia="Calibri" w:hAnsiTheme="minorHAnsi" w:cstheme="minorBidi"/>
          <w:color w:val="auto"/>
          <w:sz w:val="22"/>
          <w:szCs w:val="22"/>
        </w:rPr>
        <w:t>1</w:t>
      </w:r>
    </w:p>
    <w:p w14:paraId="57E43DF2" w14:textId="6CB76A02" w:rsidR="009B22B4" w:rsidRPr="00791555" w:rsidRDefault="009B22B4" w:rsidP="009B22B4">
      <w:pPr>
        <w:pStyle w:val="Default"/>
        <w:numPr>
          <w:ilvl w:val="0"/>
          <w:numId w:val="3"/>
        </w:numPr>
        <w:rPr>
          <w:rFonts w:asciiTheme="minorHAnsi" w:eastAsia="Calibri" w:hAnsiTheme="minorHAnsi" w:cstheme="minorBidi"/>
          <w:color w:val="auto"/>
          <w:sz w:val="22"/>
          <w:szCs w:val="22"/>
        </w:rPr>
      </w:pPr>
      <w:r w:rsidRPr="00EF72C6">
        <w:rPr>
          <w:rFonts w:asciiTheme="minorHAnsi" w:eastAsia="Calibri" w:hAnsiTheme="minorHAnsi" w:cstheme="minorBidi"/>
          <w:sz w:val="22"/>
          <w:szCs w:val="22"/>
        </w:rPr>
        <w:t>Weghalen van een stukje baarmoederhals</w:t>
      </w:r>
      <w:r>
        <w:rPr>
          <w:rFonts w:asciiTheme="minorHAnsi" w:eastAsia="Calibri" w:hAnsiTheme="minorHAnsi" w:cstheme="minorBidi"/>
          <w:color w:val="auto"/>
          <w:sz w:val="22"/>
          <w:szCs w:val="22"/>
        </w:rPr>
        <w:t xml:space="preserve">: </w:t>
      </w:r>
      <w:r w:rsidR="003324F0">
        <w:rPr>
          <w:rFonts w:asciiTheme="minorHAnsi" w:eastAsia="Calibri" w:hAnsiTheme="minorHAnsi" w:cstheme="minorBidi"/>
          <w:color w:val="auto"/>
          <w:sz w:val="22"/>
          <w:szCs w:val="22"/>
        </w:rPr>
        <w:t>6</w:t>
      </w:r>
      <w:r w:rsidR="0091693E">
        <w:rPr>
          <w:rFonts w:asciiTheme="minorHAnsi" w:eastAsia="Calibri" w:hAnsiTheme="minorHAnsi" w:cstheme="minorBidi"/>
          <w:color w:val="auto"/>
          <w:sz w:val="22"/>
          <w:szCs w:val="22"/>
        </w:rPr>
        <w:t>,</w:t>
      </w:r>
      <w:r w:rsidR="003324F0">
        <w:rPr>
          <w:rFonts w:asciiTheme="minorHAnsi" w:eastAsia="Calibri" w:hAnsiTheme="minorHAnsi" w:cstheme="minorBidi"/>
          <w:color w:val="auto"/>
          <w:sz w:val="22"/>
          <w:szCs w:val="22"/>
        </w:rPr>
        <w:t>7</w:t>
      </w:r>
    </w:p>
    <w:p w14:paraId="6A294AA6" w14:textId="2917A291" w:rsidR="009B22B4" w:rsidRDefault="009B22B4" w:rsidP="009B22B4">
      <w:pPr>
        <w:pStyle w:val="Default"/>
        <w:numPr>
          <w:ilvl w:val="0"/>
          <w:numId w:val="3"/>
        </w:numPr>
        <w:rPr>
          <w:rFonts w:asciiTheme="minorHAnsi" w:eastAsia="Calibri" w:hAnsiTheme="minorHAnsi" w:cstheme="minorBidi"/>
          <w:color w:val="auto"/>
          <w:sz w:val="22"/>
          <w:szCs w:val="22"/>
        </w:rPr>
      </w:pPr>
      <w:r w:rsidRPr="00EF72C6">
        <w:rPr>
          <w:rFonts w:asciiTheme="minorHAnsi" w:hAnsiTheme="minorHAnsi" w:cstheme="minorHAnsi"/>
          <w:sz w:val="22"/>
          <w:szCs w:val="22"/>
        </w:rPr>
        <w:t>Inbrengen van crème in je vagina</w:t>
      </w:r>
      <w:r>
        <w:rPr>
          <w:rFonts w:asciiTheme="minorHAnsi" w:eastAsia="Calibri" w:hAnsiTheme="minorHAnsi" w:cstheme="minorBidi"/>
          <w:color w:val="auto"/>
          <w:sz w:val="22"/>
          <w:szCs w:val="22"/>
        </w:rPr>
        <w:t xml:space="preserve">: </w:t>
      </w:r>
      <w:r w:rsidR="008B2634">
        <w:rPr>
          <w:rFonts w:asciiTheme="minorHAnsi" w:eastAsia="Calibri" w:hAnsiTheme="minorHAnsi" w:cstheme="minorBidi"/>
          <w:color w:val="auto"/>
          <w:sz w:val="22"/>
          <w:szCs w:val="22"/>
        </w:rPr>
        <w:t>1</w:t>
      </w:r>
    </w:p>
    <w:p w14:paraId="44EF14B8" w14:textId="312FC2F0" w:rsidR="009B22B4" w:rsidRDefault="009B22B4" w:rsidP="009B22B4">
      <w:pPr>
        <w:pStyle w:val="Default"/>
        <w:rPr>
          <w:rFonts w:asciiTheme="minorHAnsi" w:eastAsia="Calibri" w:hAnsiTheme="minorHAnsi" w:cstheme="minorBidi"/>
          <w:color w:val="auto"/>
          <w:sz w:val="22"/>
          <w:szCs w:val="22"/>
        </w:rPr>
      </w:pPr>
    </w:p>
    <w:p w14:paraId="10564FE6" w14:textId="5A43F4CF" w:rsidR="009B22B4" w:rsidRPr="00681863" w:rsidRDefault="009B22B4" w:rsidP="009B22B4">
      <w:pPr>
        <w:pStyle w:val="Default"/>
        <w:rPr>
          <w:rFonts w:asciiTheme="minorHAnsi" w:eastAsia="Calibri" w:hAnsiTheme="minorHAnsi" w:cstheme="minorBidi"/>
          <w:b/>
          <w:color w:val="auto"/>
          <w:sz w:val="22"/>
          <w:szCs w:val="22"/>
        </w:rPr>
      </w:pPr>
      <w:r w:rsidRPr="00681863">
        <w:rPr>
          <w:rFonts w:cstheme="minorHAnsi"/>
          <w:b/>
          <w:sz w:val="22"/>
          <w:szCs w:val="22"/>
        </w:rPr>
        <w:t>Hoe groot is de kans dat je toch kanker krijgt?</w:t>
      </w:r>
    </w:p>
    <w:p w14:paraId="72AA4973" w14:textId="0AC4618E" w:rsidR="009B22B4" w:rsidRPr="00791555" w:rsidRDefault="009B22B4" w:rsidP="009B22B4">
      <w:pPr>
        <w:pStyle w:val="Default"/>
        <w:numPr>
          <w:ilvl w:val="0"/>
          <w:numId w:val="3"/>
        </w:numPr>
        <w:rPr>
          <w:rFonts w:asciiTheme="minorHAnsi" w:eastAsia="Calibri" w:hAnsiTheme="minorHAnsi" w:cstheme="minorBidi"/>
          <w:color w:val="auto"/>
          <w:sz w:val="22"/>
          <w:szCs w:val="22"/>
        </w:rPr>
      </w:pPr>
      <w:r>
        <w:rPr>
          <w:rFonts w:asciiTheme="minorHAnsi" w:eastAsia="Calibri" w:hAnsiTheme="minorHAnsi" w:cstheme="minorBidi"/>
          <w:color w:val="auto"/>
          <w:sz w:val="22"/>
          <w:szCs w:val="22"/>
        </w:rPr>
        <w:t xml:space="preserve">Afwachten met controle-uitstrijkjes: </w:t>
      </w:r>
      <w:r w:rsidR="008B2634">
        <w:rPr>
          <w:rFonts w:asciiTheme="minorHAnsi" w:eastAsia="Calibri" w:hAnsiTheme="minorHAnsi" w:cstheme="minorBidi"/>
          <w:color w:val="auto"/>
          <w:sz w:val="22"/>
          <w:szCs w:val="22"/>
        </w:rPr>
        <w:t>1</w:t>
      </w:r>
    </w:p>
    <w:p w14:paraId="09D0B79E" w14:textId="406C766B" w:rsidR="009B22B4" w:rsidRPr="00791555" w:rsidRDefault="009B22B4" w:rsidP="009B22B4">
      <w:pPr>
        <w:pStyle w:val="Default"/>
        <w:numPr>
          <w:ilvl w:val="0"/>
          <w:numId w:val="3"/>
        </w:numPr>
        <w:rPr>
          <w:rFonts w:asciiTheme="minorHAnsi" w:eastAsia="Calibri" w:hAnsiTheme="minorHAnsi" w:cstheme="minorBidi"/>
          <w:color w:val="auto"/>
          <w:sz w:val="22"/>
          <w:szCs w:val="22"/>
        </w:rPr>
      </w:pPr>
      <w:r w:rsidRPr="00EF72C6">
        <w:rPr>
          <w:rFonts w:asciiTheme="minorHAnsi" w:eastAsia="Calibri" w:hAnsiTheme="minorHAnsi" w:cstheme="minorBidi"/>
          <w:sz w:val="22"/>
          <w:szCs w:val="22"/>
        </w:rPr>
        <w:t>Weghalen van een stukje baarmoederhals</w:t>
      </w:r>
      <w:r>
        <w:rPr>
          <w:rFonts w:asciiTheme="minorHAnsi" w:eastAsia="Calibri" w:hAnsiTheme="minorHAnsi" w:cstheme="minorBidi"/>
          <w:color w:val="auto"/>
          <w:sz w:val="22"/>
          <w:szCs w:val="22"/>
        </w:rPr>
        <w:t xml:space="preserve">: </w:t>
      </w:r>
      <w:r w:rsidR="008B2634">
        <w:rPr>
          <w:rFonts w:asciiTheme="minorHAnsi" w:eastAsia="Calibri" w:hAnsiTheme="minorHAnsi" w:cstheme="minorBidi"/>
          <w:color w:val="auto"/>
          <w:sz w:val="22"/>
          <w:szCs w:val="22"/>
        </w:rPr>
        <w:t>1,</w:t>
      </w:r>
      <w:r w:rsidR="003324F0">
        <w:rPr>
          <w:rFonts w:asciiTheme="minorHAnsi" w:eastAsia="Calibri" w:hAnsiTheme="minorHAnsi" w:cstheme="minorBidi"/>
          <w:color w:val="auto"/>
          <w:sz w:val="22"/>
          <w:szCs w:val="22"/>
        </w:rPr>
        <w:t>6</w:t>
      </w:r>
    </w:p>
    <w:p w14:paraId="2720DF2C" w14:textId="528D376E" w:rsidR="009B22B4" w:rsidRDefault="009B22B4" w:rsidP="009B22B4">
      <w:pPr>
        <w:pStyle w:val="Default"/>
        <w:numPr>
          <w:ilvl w:val="0"/>
          <w:numId w:val="3"/>
        </w:numPr>
        <w:rPr>
          <w:rFonts w:asciiTheme="minorHAnsi" w:eastAsia="Calibri" w:hAnsiTheme="minorHAnsi" w:cstheme="minorBidi"/>
          <w:color w:val="auto"/>
          <w:sz w:val="22"/>
          <w:szCs w:val="22"/>
        </w:rPr>
      </w:pPr>
      <w:r w:rsidRPr="00EF72C6">
        <w:rPr>
          <w:rFonts w:asciiTheme="minorHAnsi" w:hAnsiTheme="minorHAnsi" w:cstheme="minorHAnsi"/>
          <w:sz w:val="22"/>
          <w:szCs w:val="22"/>
        </w:rPr>
        <w:t>Inbrengen van crème in je vagina</w:t>
      </w:r>
      <w:r>
        <w:rPr>
          <w:rFonts w:asciiTheme="minorHAnsi" w:eastAsia="Calibri" w:hAnsiTheme="minorHAnsi" w:cstheme="minorBidi"/>
          <w:color w:val="auto"/>
          <w:sz w:val="22"/>
          <w:szCs w:val="22"/>
        </w:rPr>
        <w:t xml:space="preserve">: </w:t>
      </w:r>
      <w:r w:rsidR="008B2634">
        <w:rPr>
          <w:rFonts w:asciiTheme="minorHAnsi" w:eastAsia="Calibri" w:hAnsiTheme="minorHAnsi" w:cstheme="minorBidi"/>
          <w:color w:val="auto"/>
          <w:sz w:val="22"/>
          <w:szCs w:val="22"/>
        </w:rPr>
        <w:t>1</w:t>
      </w:r>
    </w:p>
    <w:p w14:paraId="5BFD8BFA" w14:textId="77777777" w:rsidR="009B22B4" w:rsidRDefault="009B22B4" w:rsidP="009B22B4">
      <w:pPr>
        <w:pStyle w:val="Default"/>
        <w:rPr>
          <w:rFonts w:asciiTheme="minorHAnsi" w:eastAsia="Calibri" w:hAnsiTheme="minorHAnsi" w:cstheme="minorBidi"/>
          <w:color w:val="auto"/>
          <w:sz w:val="22"/>
          <w:szCs w:val="22"/>
        </w:rPr>
      </w:pPr>
    </w:p>
    <w:p w14:paraId="7ABE30B7" w14:textId="77777777" w:rsidR="009B22B4" w:rsidRPr="00791555" w:rsidRDefault="009B22B4" w:rsidP="009B22B4">
      <w:pPr>
        <w:pStyle w:val="Default"/>
        <w:rPr>
          <w:rFonts w:asciiTheme="minorHAnsi" w:eastAsia="Calibri" w:hAnsiTheme="minorHAnsi" w:cstheme="minorBidi"/>
          <w:color w:val="auto"/>
          <w:sz w:val="22"/>
          <w:szCs w:val="22"/>
        </w:rPr>
      </w:pPr>
    </w:p>
    <w:p w14:paraId="62B4D410" w14:textId="3CF50A7C" w:rsidR="004F3739" w:rsidRDefault="004F3739">
      <w:pPr>
        <w:rPr>
          <w:b/>
          <w:lang w:val="nl-NL"/>
        </w:rPr>
      </w:pPr>
    </w:p>
    <w:sectPr w:rsidR="004F373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879F0" w14:textId="77777777" w:rsidR="00880BAA" w:rsidRDefault="00880BAA" w:rsidP="00D94A56">
      <w:r>
        <w:separator/>
      </w:r>
    </w:p>
  </w:endnote>
  <w:endnote w:type="continuationSeparator" w:id="0">
    <w:p w14:paraId="1A61D26D" w14:textId="77777777" w:rsidR="00880BAA" w:rsidRDefault="00880BAA" w:rsidP="00D94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65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9530079"/>
      <w:docPartObj>
        <w:docPartGallery w:val="Page Numbers (Bottom of Page)"/>
        <w:docPartUnique/>
      </w:docPartObj>
    </w:sdtPr>
    <w:sdtEndPr/>
    <w:sdtContent>
      <w:p w14:paraId="193F1804" w14:textId="7117F94B" w:rsidR="003324F0" w:rsidRDefault="003324F0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3BD19F9B" w14:textId="77777777" w:rsidR="003324F0" w:rsidRDefault="003324F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6F6E7" w14:textId="77777777" w:rsidR="00880BAA" w:rsidRDefault="00880BAA" w:rsidP="00D94A56">
      <w:r>
        <w:separator/>
      </w:r>
    </w:p>
  </w:footnote>
  <w:footnote w:type="continuationSeparator" w:id="0">
    <w:p w14:paraId="2D71ECFB" w14:textId="77777777" w:rsidR="00880BAA" w:rsidRDefault="00880BAA" w:rsidP="00D94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C06D6"/>
    <w:multiLevelType w:val="hybridMultilevel"/>
    <w:tmpl w:val="1E8AEE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44CCB"/>
    <w:multiLevelType w:val="hybridMultilevel"/>
    <w:tmpl w:val="B7642B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14C73"/>
    <w:multiLevelType w:val="hybridMultilevel"/>
    <w:tmpl w:val="BA76D6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E27FA"/>
    <w:multiLevelType w:val="hybridMultilevel"/>
    <w:tmpl w:val="BA76D6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D42A0"/>
    <w:multiLevelType w:val="hybridMultilevel"/>
    <w:tmpl w:val="D2663F8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E7F7A"/>
    <w:multiLevelType w:val="hybridMultilevel"/>
    <w:tmpl w:val="70140F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23934"/>
    <w:multiLevelType w:val="hybridMultilevel"/>
    <w:tmpl w:val="6F14C3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6538417">
    <w:abstractNumId w:val="3"/>
  </w:num>
  <w:num w:numId="2" w16cid:durableId="72820471">
    <w:abstractNumId w:val="2"/>
  </w:num>
  <w:num w:numId="3" w16cid:durableId="2146971938">
    <w:abstractNumId w:val="5"/>
  </w:num>
  <w:num w:numId="4" w16cid:durableId="287318555">
    <w:abstractNumId w:val="6"/>
  </w:num>
  <w:num w:numId="5" w16cid:durableId="1163857170">
    <w:abstractNumId w:val="1"/>
  </w:num>
  <w:num w:numId="6" w16cid:durableId="1311670000">
    <w:abstractNumId w:val="0"/>
  </w:num>
  <w:num w:numId="7" w16cid:durableId="13074743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3D0"/>
    <w:rsid w:val="00014BEE"/>
    <w:rsid w:val="00054E51"/>
    <w:rsid w:val="00056E93"/>
    <w:rsid w:val="001411AB"/>
    <w:rsid w:val="0018681C"/>
    <w:rsid w:val="001A5C08"/>
    <w:rsid w:val="0020318C"/>
    <w:rsid w:val="00210A24"/>
    <w:rsid w:val="002301DE"/>
    <w:rsid w:val="00240847"/>
    <w:rsid w:val="00244A20"/>
    <w:rsid w:val="00260C9F"/>
    <w:rsid w:val="003324F0"/>
    <w:rsid w:val="003665D0"/>
    <w:rsid w:val="003A5608"/>
    <w:rsid w:val="004C011E"/>
    <w:rsid w:val="004F3739"/>
    <w:rsid w:val="005E39CB"/>
    <w:rsid w:val="00601B0A"/>
    <w:rsid w:val="00606468"/>
    <w:rsid w:val="00624AE0"/>
    <w:rsid w:val="00681863"/>
    <w:rsid w:val="00694360"/>
    <w:rsid w:val="00737785"/>
    <w:rsid w:val="00740274"/>
    <w:rsid w:val="00791555"/>
    <w:rsid w:val="007D029E"/>
    <w:rsid w:val="00803362"/>
    <w:rsid w:val="008313D0"/>
    <w:rsid w:val="00880BAA"/>
    <w:rsid w:val="008B2634"/>
    <w:rsid w:val="008F6FF3"/>
    <w:rsid w:val="0091693E"/>
    <w:rsid w:val="009848DA"/>
    <w:rsid w:val="009B22B4"/>
    <w:rsid w:val="009E6509"/>
    <w:rsid w:val="00A12DC5"/>
    <w:rsid w:val="00A46FCC"/>
    <w:rsid w:val="00A952D1"/>
    <w:rsid w:val="00AD4A23"/>
    <w:rsid w:val="00AD6A3F"/>
    <w:rsid w:val="00B1543C"/>
    <w:rsid w:val="00BE7E2E"/>
    <w:rsid w:val="00C34005"/>
    <w:rsid w:val="00CA2AF3"/>
    <w:rsid w:val="00CA71B2"/>
    <w:rsid w:val="00CF7807"/>
    <w:rsid w:val="00D12387"/>
    <w:rsid w:val="00D47E05"/>
    <w:rsid w:val="00D534AB"/>
    <w:rsid w:val="00D66C17"/>
    <w:rsid w:val="00D7794F"/>
    <w:rsid w:val="00D94A56"/>
    <w:rsid w:val="00DC3D17"/>
    <w:rsid w:val="00DD01D6"/>
    <w:rsid w:val="00E42584"/>
    <w:rsid w:val="00E75D6E"/>
    <w:rsid w:val="00EF72C6"/>
    <w:rsid w:val="00F17601"/>
    <w:rsid w:val="00F24CF9"/>
    <w:rsid w:val="00F9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8647C"/>
  <w15:chartTrackingRefBased/>
  <w15:docId w15:val="{2A395636-930A-42A7-ADBC-9D5F9D8E0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313D0"/>
    <w:rPr>
      <w:rFonts w:ascii="Calibri" w:eastAsia="Calibri" w:hAnsi="Calibri"/>
      <w:sz w:val="22"/>
      <w:szCs w:val="22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D6A3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6A3F"/>
    <w:pPr>
      <w:autoSpaceDE w:val="0"/>
      <w:autoSpaceDN w:val="0"/>
      <w:adjustRightInd w:val="0"/>
    </w:pPr>
    <w:rPr>
      <w:rFonts w:ascii="Avenir LT Std 65 Medium" w:hAnsi="Avenir LT Std 65 Medium" w:cs="Avenir LT Std 65 Medium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AD4A23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60646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60646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606468"/>
    <w:rPr>
      <w:rFonts w:ascii="Calibri" w:eastAsia="Calibri" w:hAnsi="Calibri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0646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06468"/>
    <w:rPr>
      <w:rFonts w:ascii="Calibri" w:eastAsia="Calibri" w:hAnsi="Calibri"/>
      <w:b/>
      <w:bCs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D94A5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94A56"/>
    <w:rPr>
      <w:rFonts w:ascii="Calibri" w:eastAsia="Calibri" w:hAnsi="Calibri"/>
      <w:sz w:val="22"/>
      <w:szCs w:val="22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D94A5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94A56"/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basedOn w:val="Standaardalinea-lettertype"/>
    <w:uiPriority w:val="99"/>
    <w:unhideWhenUsed/>
    <w:rsid w:val="003665D0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665D0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210A24"/>
    <w:rPr>
      <w:rFonts w:ascii="Calibri" w:eastAsia="Calibri" w:hAnsi="Calibri"/>
      <w:sz w:val="22"/>
      <w:szCs w:val="22"/>
      <w:lang w:val="en-US"/>
    </w:rPr>
  </w:style>
  <w:style w:type="paragraph" w:styleId="Revisie">
    <w:name w:val="Revision"/>
    <w:hidden/>
    <w:uiPriority w:val="99"/>
    <w:semiHidden/>
    <w:rsid w:val="00D12387"/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Josine van der Kraan | Patiëntenfederatie</dc:creator>
  <cp:keywords/>
  <dc:description/>
  <cp:lastModifiedBy>Marleen van Son</cp:lastModifiedBy>
  <cp:revision>2</cp:revision>
  <dcterms:created xsi:type="dcterms:W3CDTF">2022-06-08T08:50:00Z</dcterms:created>
  <dcterms:modified xsi:type="dcterms:W3CDTF">2022-06-08T08:50:00Z</dcterms:modified>
</cp:coreProperties>
</file>